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6C5" w14:textId="77777777" w:rsidR="000F36AC" w:rsidRPr="000F36AC" w:rsidRDefault="008E6E40" w:rsidP="00A635F9">
      <w:pPr>
        <w:widowControl w:val="0"/>
        <w:spacing w:after="0" w:line="240" w:lineRule="auto"/>
        <w:rPr>
          <w:rFonts w:eastAsia="Times New Roman" w:cs="Times New Roman"/>
          <w:b/>
          <w:sz w:val="32"/>
          <w:szCs w:val="32"/>
          <w:lang w:eastAsia="en-GB"/>
        </w:rPr>
      </w:pPr>
      <w:bookmarkStart w:id="0" w:name="_GoBack"/>
      <w:bookmarkEnd w:id="0"/>
      <w:r>
        <w:object w:dxaOrig="1440" w:dyaOrig="1440" w14:anchorId="7B6A7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25pt;margin-top:.2pt;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29553106" r:id="rId8"/>
        </w:object>
      </w:r>
      <w:r w:rsidR="00A635F9">
        <w:rPr>
          <w:rFonts w:eastAsia="Times New Roman" w:cs="Times New Roman"/>
          <w:b/>
          <w:sz w:val="32"/>
          <w:szCs w:val="32"/>
          <w:lang w:eastAsia="en-GB"/>
        </w:rPr>
        <w:t xml:space="preserve">                      </w:t>
      </w:r>
      <w:r w:rsidR="000F36AC" w:rsidRPr="000F36AC">
        <w:rPr>
          <w:rFonts w:eastAsia="Times New Roman" w:cs="Times New Roman"/>
          <w:b/>
          <w:sz w:val="32"/>
          <w:szCs w:val="32"/>
          <w:lang w:eastAsia="en-GB"/>
        </w:rPr>
        <w:t>WASHINGTON PARISH COUNCIL MEETING</w:t>
      </w:r>
    </w:p>
    <w:p w14:paraId="22CF29F6" w14:textId="77777777" w:rsidR="00A635F9" w:rsidRDefault="000F36AC" w:rsidP="000F36AC">
      <w:pPr>
        <w:widowControl w:val="0"/>
        <w:spacing w:after="0" w:line="240" w:lineRule="auto"/>
        <w:rPr>
          <w:rFonts w:eastAsia="Times New Roman" w:cs="Times New Roman"/>
          <w:sz w:val="24"/>
          <w:szCs w:val="24"/>
          <w:lang w:eastAsia="en-GB"/>
        </w:rPr>
      </w:pPr>
      <w:r w:rsidRPr="000F36AC">
        <w:rPr>
          <w:rFonts w:eastAsia="Times New Roman" w:cs="Times New Roman"/>
          <w:sz w:val="24"/>
          <w:szCs w:val="24"/>
          <w:lang w:eastAsia="en-GB"/>
        </w:rPr>
        <w:t xml:space="preserve">                                                                        </w:t>
      </w:r>
    </w:p>
    <w:p w14:paraId="00898668" w14:textId="77777777" w:rsidR="000F36AC" w:rsidRPr="00A635F9" w:rsidRDefault="000F36AC" w:rsidP="00A635F9">
      <w:pPr>
        <w:widowControl w:val="0"/>
        <w:spacing w:after="0" w:line="240" w:lineRule="auto"/>
        <w:jc w:val="center"/>
        <w:rPr>
          <w:rFonts w:eastAsia="Times New Roman" w:cs="Times New Roman"/>
          <w:b/>
          <w:sz w:val="28"/>
          <w:szCs w:val="28"/>
          <w:lang w:eastAsia="en-GB"/>
        </w:rPr>
      </w:pPr>
      <w:r w:rsidRPr="00A635F9">
        <w:rPr>
          <w:rFonts w:eastAsia="Times New Roman" w:cs="Times New Roman"/>
          <w:b/>
          <w:sz w:val="28"/>
          <w:szCs w:val="28"/>
          <w:lang w:eastAsia="en-GB"/>
        </w:rPr>
        <w:t xml:space="preserve">Monday 5th </w:t>
      </w:r>
      <w:proofErr w:type="gramStart"/>
      <w:r w:rsidRPr="00A635F9">
        <w:rPr>
          <w:rFonts w:eastAsia="Times New Roman" w:cs="Times New Roman"/>
          <w:b/>
          <w:sz w:val="28"/>
          <w:szCs w:val="28"/>
          <w:lang w:eastAsia="en-GB"/>
        </w:rPr>
        <w:t>August,</w:t>
      </w:r>
      <w:proofErr w:type="gramEnd"/>
      <w:r w:rsidRPr="00A635F9">
        <w:rPr>
          <w:rFonts w:eastAsia="Times New Roman" w:cs="Times New Roman"/>
          <w:b/>
          <w:sz w:val="28"/>
          <w:szCs w:val="28"/>
          <w:lang w:eastAsia="en-GB"/>
        </w:rPr>
        <w:t xml:space="preserve"> 2019</w:t>
      </w:r>
      <w:r w:rsidR="00A635F9">
        <w:rPr>
          <w:rFonts w:eastAsia="Times New Roman" w:cs="Times New Roman"/>
          <w:b/>
          <w:sz w:val="28"/>
          <w:szCs w:val="28"/>
          <w:lang w:eastAsia="en-GB"/>
        </w:rPr>
        <w:t xml:space="preserve"> at 7.30pm in the Washingto</w:t>
      </w:r>
      <w:r w:rsidR="00A635F9" w:rsidRPr="00A635F9">
        <w:rPr>
          <w:rFonts w:eastAsia="Times New Roman" w:cs="Times New Roman"/>
          <w:b/>
          <w:sz w:val="28"/>
          <w:szCs w:val="28"/>
          <w:lang w:eastAsia="en-GB"/>
        </w:rPr>
        <w:t>n Village Hall</w:t>
      </w:r>
    </w:p>
    <w:p w14:paraId="36F5F48F" w14:textId="77777777" w:rsidR="000F36AC" w:rsidRPr="000F36AC" w:rsidRDefault="000F36AC" w:rsidP="00A635F9">
      <w:pPr>
        <w:widowControl w:val="0"/>
        <w:spacing w:after="0" w:line="240" w:lineRule="auto"/>
        <w:jc w:val="center"/>
        <w:rPr>
          <w:rFonts w:eastAsia="Times New Roman" w:cs="Times New Roman"/>
          <w:b/>
          <w:sz w:val="24"/>
          <w:szCs w:val="24"/>
          <w:lang w:eastAsia="en-GB"/>
        </w:rPr>
      </w:pPr>
    </w:p>
    <w:p w14:paraId="14B3F54F" w14:textId="77777777" w:rsidR="000F36AC" w:rsidRPr="000F36AC" w:rsidRDefault="000F36AC" w:rsidP="000F36AC">
      <w:pPr>
        <w:widowControl w:val="0"/>
        <w:spacing w:after="0" w:line="240" w:lineRule="auto"/>
        <w:rPr>
          <w:rFonts w:eastAsia="Times New Roman" w:cs="Times New Roman"/>
          <w:b/>
          <w:sz w:val="24"/>
          <w:szCs w:val="24"/>
          <w:lang w:eastAsia="en-GB"/>
        </w:rPr>
      </w:pPr>
    </w:p>
    <w:p w14:paraId="56D69118" w14:textId="67497E2F" w:rsidR="00C92122" w:rsidRPr="00EC3F66" w:rsidRDefault="00C92122" w:rsidP="00C92122">
      <w:pPr>
        <w:widowControl w:val="0"/>
        <w:spacing w:after="0" w:line="256" w:lineRule="auto"/>
        <w:rPr>
          <w:rFonts w:eastAsia="Times New Roman" w:cstheme="minorHAnsi"/>
          <w:sz w:val="24"/>
          <w:szCs w:val="24"/>
          <w:lang w:eastAsia="en-GB"/>
        </w:rPr>
      </w:pPr>
      <w:r w:rsidRPr="00EC3F66">
        <w:rPr>
          <w:rFonts w:eastAsia="Times New Roman" w:cstheme="minorHAnsi"/>
          <w:b/>
          <w:sz w:val="24"/>
          <w:szCs w:val="24"/>
          <w:lang w:eastAsia="en-GB"/>
        </w:rPr>
        <w:t>MINUTES</w:t>
      </w:r>
      <w:r w:rsidRPr="00EC3F66">
        <w:rPr>
          <w:rFonts w:eastAsia="Times New Roman" w:cstheme="minorHAnsi"/>
          <w:sz w:val="24"/>
          <w:szCs w:val="24"/>
          <w:lang w:eastAsia="en-GB"/>
        </w:rPr>
        <w:t xml:space="preserve"> of the proceedings of the monthly meeting of Washington Parish Council held on Monday 5th August, 2019</w:t>
      </w:r>
      <w:r w:rsidR="00DC107B">
        <w:rPr>
          <w:rFonts w:eastAsia="Times New Roman" w:cstheme="minorHAnsi"/>
          <w:sz w:val="24"/>
          <w:szCs w:val="24"/>
          <w:lang w:eastAsia="en-GB"/>
        </w:rPr>
        <w:t>r</w:t>
      </w:r>
    </w:p>
    <w:p w14:paraId="008924CF" w14:textId="77777777" w:rsidR="00E00CC6" w:rsidRPr="00EC3F66" w:rsidRDefault="00E00CC6" w:rsidP="000F36AC">
      <w:pPr>
        <w:widowControl w:val="0"/>
        <w:spacing w:after="0" w:line="240" w:lineRule="auto"/>
        <w:rPr>
          <w:rFonts w:eastAsia="Times New Roman" w:cstheme="minorHAnsi"/>
          <w:b/>
          <w:sz w:val="24"/>
          <w:szCs w:val="24"/>
          <w:lang w:eastAsia="en-GB"/>
        </w:rPr>
      </w:pPr>
    </w:p>
    <w:p w14:paraId="2855B992"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PRESENT:</w:t>
      </w:r>
      <w:r w:rsidRPr="00EC3F66">
        <w:rPr>
          <w:rFonts w:eastAsia="Times New Roman" w:cstheme="minorHAnsi"/>
          <w:sz w:val="24"/>
          <w:szCs w:val="24"/>
          <w:lang w:eastAsia="en-GB"/>
        </w:rPr>
        <w:t xml:space="preserve">  Cllr C </w:t>
      </w:r>
      <w:proofErr w:type="spellStart"/>
      <w:r w:rsidRPr="00EC3F66">
        <w:rPr>
          <w:rFonts w:eastAsia="Times New Roman" w:cstheme="minorHAnsi"/>
          <w:sz w:val="24"/>
          <w:szCs w:val="24"/>
          <w:lang w:eastAsia="en-GB"/>
        </w:rPr>
        <w:t>Beglan</w:t>
      </w:r>
      <w:proofErr w:type="spellEnd"/>
      <w:r w:rsidRPr="00EC3F66">
        <w:rPr>
          <w:rFonts w:eastAsia="Times New Roman" w:cstheme="minorHAnsi"/>
          <w:sz w:val="24"/>
          <w:szCs w:val="24"/>
          <w:lang w:eastAsia="en-GB"/>
        </w:rPr>
        <w:t xml:space="preserve">, Cllr S </w:t>
      </w:r>
      <w:proofErr w:type="spellStart"/>
      <w:r w:rsidRPr="00EC3F66">
        <w:rPr>
          <w:rFonts w:eastAsia="Times New Roman" w:cstheme="minorHAnsi"/>
          <w:sz w:val="24"/>
          <w:szCs w:val="24"/>
          <w:lang w:eastAsia="en-GB"/>
        </w:rPr>
        <w:t>Buddell</w:t>
      </w:r>
      <w:proofErr w:type="spellEnd"/>
      <w:r w:rsidRPr="00EC3F66">
        <w:rPr>
          <w:rFonts w:eastAsia="Times New Roman" w:cstheme="minorHAnsi"/>
          <w:sz w:val="24"/>
          <w:szCs w:val="24"/>
          <w:lang w:eastAsia="en-GB"/>
        </w:rPr>
        <w:t xml:space="preserve">, Cllr J </w:t>
      </w:r>
      <w:proofErr w:type="spellStart"/>
      <w:r w:rsidRPr="00EC3F66">
        <w:rPr>
          <w:rFonts w:eastAsia="Times New Roman" w:cstheme="minorHAnsi"/>
          <w:sz w:val="24"/>
          <w:szCs w:val="24"/>
          <w:lang w:eastAsia="en-GB"/>
        </w:rPr>
        <w:t>DeLittle</w:t>
      </w:r>
      <w:proofErr w:type="spellEnd"/>
      <w:r w:rsidRPr="00EC3F66">
        <w:rPr>
          <w:rFonts w:eastAsia="Times New Roman" w:cstheme="minorHAnsi"/>
          <w:sz w:val="24"/>
          <w:szCs w:val="24"/>
          <w:lang w:eastAsia="en-GB"/>
        </w:rPr>
        <w:t xml:space="preserve">, Cllr D </w:t>
      </w:r>
      <w:proofErr w:type="spellStart"/>
      <w:r w:rsidRPr="00EC3F66">
        <w:rPr>
          <w:rFonts w:eastAsia="Times New Roman" w:cstheme="minorHAnsi"/>
          <w:sz w:val="24"/>
          <w:szCs w:val="24"/>
          <w:lang w:eastAsia="en-GB"/>
        </w:rPr>
        <w:t>Glithero</w:t>
      </w:r>
      <w:proofErr w:type="spellEnd"/>
      <w:r w:rsidRPr="00EC3F66">
        <w:rPr>
          <w:rFonts w:eastAsia="Times New Roman" w:cstheme="minorHAnsi"/>
          <w:sz w:val="24"/>
          <w:szCs w:val="24"/>
          <w:lang w:eastAsia="en-GB"/>
        </w:rPr>
        <w:t xml:space="preserve">, Cllr P Heeley, Cllr J Henderson, Cllr A </w:t>
      </w:r>
      <w:proofErr w:type="spellStart"/>
      <w:r w:rsidRPr="00EC3F66">
        <w:rPr>
          <w:rFonts w:eastAsia="Times New Roman" w:cstheme="minorHAnsi"/>
          <w:sz w:val="24"/>
          <w:szCs w:val="24"/>
          <w:lang w:eastAsia="en-GB"/>
        </w:rPr>
        <w:t>Lisher</w:t>
      </w:r>
      <w:proofErr w:type="spellEnd"/>
      <w:r w:rsidRPr="00EC3F66">
        <w:rPr>
          <w:rFonts w:eastAsia="Times New Roman" w:cstheme="minorHAnsi"/>
          <w:sz w:val="24"/>
          <w:szCs w:val="24"/>
          <w:lang w:eastAsia="en-GB"/>
        </w:rPr>
        <w:t xml:space="preserve">, Cllr G Lockerbie </w:t>
      </w:r>
      <w:proofErr w:type="gramStart"/>
      <w:r w:rsidRPr="00EC3F66">
        <w:rPr>
          <w:rFonts w:eastAsia="Times New Roman" w:cstheme="minorHAnsi"/>
          <w:sz w:val="24"/>
          <w:szCs w:val="24"/>
          <w:lang w:eastAsia="en-GB"/>
        </w:rPr>
        <w:t>and  Cllr</w:t>
      </w:r>
      <w:proofErr w:type="gramEnd"/>
      <w:r w:rsidRPr="00EC3F66">
        <w:rPr>
          <w:rFonts w:eastAsia="Times New Roman" w:cstheme="minorHAnsi"/>
          <w:sz w:val="24"/>
          <w:szCs w:val="24"/>
          <w:lang w:eastAsia="en-GB"/>
        </w:rPr>
        <w:t xml:space="preserve"> </w:t>
      </w:r>
      <w:proofErr w:type="spellStart"/>
      <w:r w:rsidRPr="00EC3F66">
        <w:rPr>
          <w:rFonts w:eastAsia="Times New Roman" w:cstheme="minorHAnsi"/>
          <w:sz w:val="24"/>
          <w:szCs w:val="24"/>
          <w:lang w:eastAsia="en-GB"/>
        </w:rPr>
        <w:t>J.Ross</w:t>
      </w:r>
      <w:proofErr w:type="spellEnd"/>
    </w:p>
    <w:p w14:paraId="7BBCDB7F" w14:textId="77777777" w:rsidR="000F36AC" w:rsidRPr="00EC3F66" w:rsidRDefault="000F36AC" w:rsidP="000F36AC">
      <w:pPr>
        <w:widowControl w:val="0"/>
        <w:spacing w:after="0" w:line="240" w:lineRule="auto"/>
        <w:rPr>
          <w:rFonts w:eastAsia="Times New Roman" w:cstheme="minorHAnsi"/>
          <w:sz w:val="24"/>
          <w:szCs w:val="24"/>
          <w:lang w:eastAsia="en-GB"/>
        </w:rPr>
      </w:pPr>
    </w:p>
    <w:p w14:paraId="173D8B17"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IN ATTENDANCE:</w:t>
      </w:r>
      <w:r w:rsidR="00A635F9" w:rsidRPr="00EC3F66">
        <w:rPr>
          <w:rFonts w:eastAsia="Times New Roman" w:cstheme="minorHAnsi"/>
          <w:b/>
          <w:sz w:val="24"/>
          <w:szCs w:val="24"/>
          <w:lang w:eastAsia="en-GB"/>
        </w:rPr>
        <w:t xml:space="preserve"> </w:t>
      </w:r>
      <w:r w:rsidR="00A635F9" w:rsidRPr="00EC3F66">
        <w:rPr>
          <w:rFonts w:eastAsia="Times New Roman" w:cstheme="minorHAnsi"/>
          <w:sz w:val="24"/>
          <w:szCs w:val="24"/>
          <w:lang w:eastAsia="en-GB"/>
        </w:rPr>
        <w:t xml:space="preserve">Cllr Paul Marshall (WSCC &amp; HDC) and Cllr Jim </w:t>
      </w:r>
      <w:proofErr w:type="spellStart"/>
      <w:r w:rsidR="00A635F9" w:rsidRPr="00EC3F66">
        <w:rPr>
          <w:rFonts w:eastAsia="Times New Roman" w:cstheme="minorHAnsi"/>
          <w:sz w:val="24"/>
          <w:szCs w:val="24"/>
          <w:lang w:eastAsia="en-GB"/>
        </w:rPr>
        <w:t>Sanson</w:t>
      </w:r>
      <w:proofErr w:type="spellEnd"/>
      <w:r w:rsidR="00A635F9" w:rsidRPr="00EC3F66">
        <w:rPr>
          <w:rFonts w:eastAsia="Times New Roman" w:cstheme="minorHAnsi"/>
          <w:sz w:val="24"/>
          <w:szCs w:val="24"/>
          <w:lang w:eastAsia="en-GB"/>
        </w:rPr>
        <w:t xml:space="preserve"> (HDC)</w:t>
      </w:r>
    </w:p>
    <w:p w14:paraId="2F0DBB76" w14:textId="77777777" w:rsidR="000F36AC" w:rsidRPr="00EC3F66" w:rsidRDefault="000F36AC" w:rsidP="000F36AC">
      <w:pPr>
        <w:widowControl w:val="0"/>
        <w:spacing w:after="0" w:line="240" w:lineRule="auto"/>
        <w:rPr>
          <w:rFonts w:eastAsia="Times New Roman" w:cstheme="minorHAnsi"/>
          <w:sz w:val="24"/>
          <w:szCs w:val="24"/>
          <w:lang w:eastAsia="en-GB"/>
        </w:rPr>
      </w:pPr>
    </w:p>
    <w:p w14:paraId="3CDD69FF"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ALSO</w:t>
      </w:r>
      <w:r w:rsidRPr="00EC3F66">
        <w:rPr>
          <w:rFonts w:eastAsia="Times New Roman" w:cstheme="minorHAnsi"/>
          <w:sz w:val="24"/>
          <w:szCs w:val="24"/>
          <w:lang w:eastAsia="en-GB"/>
        </w:rPr>
        <w:t xml:space="preserve">: </w:t>
      </w:r>
      <w:r w:rsidR="00A635F9" w:rsidRPr="00EC3F66">
        <w:rPr>
          <w:rFonts w:eastAsia="Times New Roman" w:cstheme="minorHAnsi"/>
          <w:sz w:val="24"/>
          <w:szCs w:val="24"/>
          <w:lang w:eastAsia="en-GB"/>
        </w:rPr>
        <w:t>Clerk to the Council</w:t>
      </w:r>
    </w:p>
    <w:p w14:paraId="15382418" w14:textId="77777777" w:rsidR="000F36AC" w:rsidRPr="00EC3F66" w:rsidRDefault="000F36AC" w:rsidP="000F36AC">
      <w:pPr>
        <w:widowControl w:val="0"/>
        <w:spacing w:after="0" w:line="240" w:lineRule="auto"/>
        <w:rPr>
          <w:rFonts w:eastAsia="Times New Roman" w:cstheme="minorHAnsi"/>
          <w:sz w:val="24"/>
          <w:szCs w:val="24"/>
          <w:lang w:eastAsia="en-GB"/>
        </w:rPr>
      </w:pPr>
    </w:p>
    <w:p w14:paraId="25CD78FF"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MEMBERS OF THE PUBLIC</w:t>
      </w:r>
      <w:r w:rsidRPr="00EC3F66">
        <w:rPr>
          <w:rFonts w:eastAsia="Times New Roman" w:cstheme="minorHAnsi"/>
          <w:sz w:val="24"/>
          <w:szCs w:val="24"/>
          <w:lang w:eastAsia="en-GB"/>
        </w:rPr>
        <w:t xml:space="preserve">:  </w:t>
      </w:r>
      <w:r w:rsidR="00A635F9" w:rsidRPr="00EC3F66">
        <w:rPr>
          <w:rFonts w:eastAsia="Times New Roman" w:cstheme="minorHAnsi"/>
          <w:sz w:val="24"/>
          <w:szCs w:val="24"/>
          <w:lang w:eastAsia="en-GB"/>
        </w:rPr>
        <w:t>3</w:t>
      </w:r>
    </w:p>
    <w:p w14:paraId="56A7A507" w14:textId="77777777" w:rsidR="000F36AC" w:rsidRPr="00EC3F66" w:rsidRDefault="000F36AC" w:rsidP="000F36AC">
      <w:pPr>
        <w:widowControl w:val="0"/>
        <w:spacing w:after="0" w:line="240" w:lineRule="auto"/>
        <w:rPr>
          <w:rFonts w:eastAsia="Times New Roman" w:cstheme="minorHAnsi"/>
          <w:b/>
          <w:sz w:val="24"/>
          <w:szCs w:val="24"/>
          <w:lang w:eastAsia="en-GB"/>
        </w:rPr>
      </w:pPr>
    </w:p>
    <w:p w14:paraId="7872E7F0"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ABSENT</w:t>
      </w:r>
      <w:r w:rsidRPr="00EC3F66">
        <w:rPr>
          <w:rFonts w:eastAsia="Times New Roman" w:cstheme="minorHAnsi"/>
          <w:sz w:val="24"/>
          <w:szCs w:val="24"/>
          <w:lang w:eastAsia="en-GB"/>
        </w:rPr>
        <w:t xml:space="preserve">:  Cllr Heeley </w:t>
      </w:r>
      <w:r w:rsidR="00A029B5" w:rsidRPr="00EC3F66">
        <w:rPr>
          <w:rFonts w:eastAsia="Times New Roman" w:cstheme="minorHAnsi"/>
          <w:sz w:val="24"/>
          <w:szCs w:val="24"/>
          <w:lang w:eastAsia="en-GB"/>
        </w:rPr>
        <w:t>(Chairman)</w:t>
      </w:r>
    </w:p>
    <w:p w14:paraId="6B38DFB1" w14:textId="77777777" w:rsidR="000F36AC" w:rsidRPr="00EC3F66" w:rsidRDefault="000F36AC" w:rsidP="000F36AC">
      <w:pPr>
        <w:widowControl w:val="0"/>
        <w:spacing w:after="0" w:line="240" w:lineRule="auto"/>
        <w:rPr>
          <w:rFonts w:eastAsia="Times New Roman" w:cstheme="minorHAnsi"/>
          <w:b/>
          <w:sz w:val="24"/>
          <w:szCs w:val="24"/>
          <w:u w:val="single"/>
          <w:lang w:eastAsia="en-GB"/>
        </w:rPr>
      </w:pPr>
    </w:p>
    <w:p w14:paraId="7FEA6CBA" w14:textId="77777777" w:rsidR="000F36AC" w:rsidRPr="00EC3F66" w:rsidRDefault="000F36AC" w:rsidP="000F36AC">
      <w:pPr>
        <w:widowControl w:val="0"/>
        <w:spacing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w:t>
      </w:r>
      <w:r w:rsidR="000C3648" w:rsidRPr="00EC3F66">
        <w:rPr>
          <w:rFonts w:eastAsia="Times New Roman" w:cstheme="minorHAnsi"/>
          <w:b/>
          <w:sz w:val="24"/>
          <w:szCs w:val="24"/>
          <w:u w:val="single"/>
          <w:lang w:eastAsia="en-GB"/>
        </w:rPr>
        <w:t>9.51</w:t>
      </w:r>
      <w:r w:rsidRPr="00EC3F66">
        <w:rPr>
          <w:rFonts w:eastAsia="Times New Roman" w:cstheme="minorHAnsi"/>
          <w:b/>
          <w:sz w:val="24"/>
          <w:szCs w:val="24"/>
          <w:u w:val="single"/>
          <w:lang w:eastAsia="en-GB"/>
        </w:rPr>
        <w:t xml:space="preserve">. Apologies for Absence and </w:t>
      </w:r>
      <w:r w:rsidR="00A029B5" w:rsidRPr="00EC3F66">
        <w:rPr>
          <w:rFonts w:eastAsia="Times New Roman" w:cstheme="minorHAnsi"/>
          <w:b/>
          <w:sz w:val="24"/>
          <w:szCs w:val="24"/>
          <w:u w:val="single"/>
          <w:lang w:eastAsia="en-GB"/>
        </w:rPr>
        <w:t>Vice-</w:t>
      </w:r>
      <w:r w:rsidRPr="00EC3F66">
        <w:rPr>
          <w:rFonts w:eastAsia="Times New Roman" w:cstheme="minorHAnsi"/>
          <w:b/>
          <w:sz w:val="24"/>
          <w:szCs w:val="24"/>
          <w:u w:val="single"/>
          <w:lang w:eastAsia="en-GB"/>
        </w:rPr>
        <w:t>Chairman's Announcements</w:t>
      </w:r>
    </w:p>
    <w:p w14:paraId="5F5A1D45" w14:textId="77777777" w:rsidR="000F36AC" w:rsidRPr="00EC3F66" w:rsidRDefault="000F36AC" w:rsidP="00A7625C">
      <w:pPr>
        <w:pStyle w:val="BodyText2"/>
        <w:outlineLvl w:val="9"/>
        <w:rPr>
          <w:rFonts w:cstheme="minorHAnsi"/>
        </w:rPr>
      </w:pPr>
      <w:r w:rsidRPr="00EC3F66">
        <w:rPr>
          <w:rFonts w:cstheme="minorHAnsi"/>
        </w:rPr>
        <w:t xml:space="preserve">Apologies </w:t>
      </w:r>
      <w:r w:rsidR="00103C8C" w:rsidRPr="00EC3F66">
        <w:rPr>
          <w:rFonts w:cstheme="minorHAnsi"/>
        </w:rPr>
        <w:t xml:space="preserve">were </w:t>
      </w:r>
      <w:r w:rsidRPr="00EC3F66">
        <w:rPr>
          <w:rFonts w:cstheme="minorHAnsi"/>
        </w:rPr>
        <w:t xml:space="preserve">received and accepted from Cllr Heeley </w:t>
      </w:r>
      <w:r w:rsidR="00C36706" w:rsidRPr="00EC3F66">
        <w:rPr>
          <w:rFonts w:cstheme="minorHAnsi"/>
        </w:rPr>
        <w:t>(work</w:t>
      </w:r>
      <w:r w:rsidRPr="00EC3F66">
        <w:rPr>
          <w:rFonts w:cstheme="minorHAnsi"/>
        </w:rPr>
        <w:t>).</w:t>
      </w:r>
    </w:p>
    <w:p w14:paraId="1F21CA18" w14:textId="77777777" w:rsidR="000F36AC" w:rsidRPr="00EC3F66" w:rsidRDefault="000F36AC" w:rsidP="00D453D4">
      <w:pPr>
        <w:widowControl w:val="0"/>
        <w:spacing w:after="0" w:line="240" w:lineRule="auto"/>
        <w:rPr>
          <w:rFonts w:cstheme="minorHAnsi"/>
          <w:color w:val="000000"/>
          <w:sz w:val="24"/>
          <w:szCs w:val="24"/>
        </w:rPr>
      </w:pPr>
      <w:r w:rsidRPr="00EC3F66">
        <w:rPr>
          <w:rFonts w:cstheme="minorHAnsi"/>
          <w:color w:val="000000"/>
          <w:sz w:val="24"/>
          <w:szCs w:val="24"/>
        </w:rPr>
        <w:t xml:space="preserve">The </w:t>
      </w:r>
      <w:r w:rsidR="00103C8C" w:rsidRPr="00EC3F66">
        <w:rPr>
          <w:rFonts w:cstheme="minorHAnsi"/>
          <w:color w:val="000000"/>
          <w:sz w:val="24"/>
          <w:szCs w:val="24"/>
        </w:rPr>
        <w:t>Vice-</w:t>
      </w:r>
      <w:r w:rsidRPr="00EC3F66">
        <w:rPr>
          <w:rFonts w:cstheme="minorHAnsi"/>
          <w:color w:val="000000"/>
          <w:sz w:val="24"/>
          <w:szCs w:val="24"/>
        </w:rPr>
        <w:t xml:space="preserve">Chairman </w:t>
      </w:r>
      <w:r w:rsidR="00A7625C" w:rsidRPr="00EC3F66">
        <w:rPr>
          <w:rFonts w:cstheme="minorHAnsi"/>
          <w:color w:val="000000"/>
          <w:sz w:val="24"/>
          <w:szCs w:val="24"/>
        </w:rPr>
        <w:t xml:space="preserve">reported on </w:t>
      </w:r>
      <w:r w:rsidRPr="00EC3F66">
        <w:rPr>
          <w:rFonts w:cstheme="minorHAnsi"/>
          <w:color w:val="000000"/>
          <w:sz w:val="24"/>
          <w:szCs w:val="24"/>
        </w:rPr>
        <w:t xml:space="preserve">the Yes vote for the joint Storrington &amp; </w:t>
      </w:r>
      <w:proofErr w:type="spellStart"/>
      <w:r w:rsidRPr="00EC3F66">
        <w:rPr>
          <w:rFonts w:cstheme="minorHAnsi"/>
          <w:color w:val="000000"/>
          <w:sz w:val="24"/>
          <w:szCs w:val="24"/>
        </w:rPr>
        <w:t>Sullington</w:t>
      </w:r>
      <w:proofErr w:type="spellEnd"/>
      <w:r w:rsidRPr="00EC3F66">
        <w:rPr>
          <w:rFonts w:cstheme="minorHAnsi"/>
          <w:color w:val="000000"/>
          <w:sz w:val="24"/>
          <w:szCs w:val="24"/>
        </w:rPr>
        <w:t xml:space="preserve"> and Washington Neighbourhood Plan at the referendum on </w:t>
      </w:r>
      <w:proofErr w:type="gramStart"/>
      <w:r w:rsidRPr="00EC3F66">
        <w:rPr>
          <w:rFonts w:cstheme="minorHAnsi"/>
          <w:color w:val="000000"/>
          <w:sz w:val="24"/>
          <w:szCs w:val="24"/>
        </w:rPr>
        <w:t>18th July, and</w:t>
      </w:r>
      <w:proofErr w:type="gramEnd"/>
      <w:r w:rsidRPr="00EC3F66">
        <w:rPr>
          <w:rFonts w:cstheme="minorHAnsi"/>
          <w:color w:val="000000"/>
          <w:sz w:val="24"/>
          <w:szCs w:val="24"/>
        </w:rPr>
        <w:t xml:space="preserve"> thanked all those involved in the process over the last 6 years.</w:t>
      </w:r>
      <w:r w:rsidR="003D396A" w:rsidRPr="00EC3F66">
        <w:rPr>
          <w:rFonts w:cstheme="minorHAnsi"/>
          <w:color w:val="000000"/>
          <w:sz w:val="24"/>
          <w:szCs w:val="24"/>
        </w:rPr>
        <w:t xml:space="preserve"> </w:t>
      </w:r>
    </w:p>
    <w:p w14:paraId="6E52AF04" w14:textId="77777777" w:rsidR="00D453D4" w:rsidRPr="00EC3F66" w:rsidRDefault="00D453D4" w:rsidP="00D453D4">
      <w:pPr>
        <w:widowControl w:val="0"/>
        <w:spacing w:after="0" w:line="240" w:lineRule="auto"/>
        <w:rPr>
          <w:rFonts w:cstheme="minorHAnsi"/>
          <w:sz w:val="24"/>
          <w:szCs w:val="24"/>
        </w:rPr>
      </w:pPr>
    </w:p>
    <w:p w14:paraId="75112469" w14:textId="77777777" w:rsidR="002577C4" w:rsidRPr="00EC3F66" w:rsidRDefault="009120A9" w:rsidP="002577C4">
      <w:pPr>
        <w:pStyle w:val="BodyText"/>
        <w:rPr>
          <w:rFonts w:cstheme="minorHAnsi"/>
        </w:rPr>
      </w:pPr>
      <w:r w:rsidRPr="00EC3F66">
        <w:rPr>
          <w:rFonts w:cstheme="minorHAnsi"/>
        </w:rPr>
        <w:t>19.52.</w:t>
      </w:r>
      <w:r w:rsidR="000F36AC" w:rsidRPr="00EC3F66">
        <w:rPr>
          <w:rFonts w:cstheme="minorHAnsi"/>
        </w:rPr>
        <w:t xml:space="preserve"> Declarations of Interest from members in any item to be discussed and agree Dispensations</w:t>
      </w:r>
    </w:p>
    <w:p w14:paraId="2DAEC901" w14:textId="77777777" w:rsidR="000F36AC" w:rsidRPr="00EC3F66" w:rsidRDefault="002577C4" w:rsidP="002577C4">
      <w:pPr>
        <w:spacing w:after="0" w:line="254" w:lineRule="auto"/>
        <w:rPr>
          <w:rFonts w:eastAsia="Times New Roman" w:cstheme="minorHAnsi"/>
          <w:sz w:val="24"/>
          <w:szCs w:val="24"/>
          <w:lang w:eastAsia="en-GB"/>
        </w:rPr>
      </w:pPr>
      <w:r w:rsidRPr="00EC3F66">
        <w:rPr>
          <w:rFonts w:eastAsia="Times New Roman" w:cstheme="minorHAnsi"/>
          <w:sz w:val="24"/>
          <w:szCs w:val="24"/>
          <w:lang w:eastAsia="en-GB"/>
        </w:rPr>
        <w:t>There were no declarations of interest.</w:t>
      </w:r>
      <w:r w:rsidR="000F36AC" w:rsidRPr="00EC3F66">
        <w:rPr>
          <w:rFonts w:eastAsia="Times New Roman" w:cstheme="minorHAnsi"/>
          <w:sz w:val="24"/>
          <w:szCs w:val="24"/>
          <w:lang w:eastAsia="en-GB"/>
        </w:rPr>
        <w:t xml:space="preserve"> </w:t>
      </w:r>
    </w:p>
    <w:p w14:paraId="256204C1" w14:textId="77777777" w:rsidR="002577C4" w:rsidRPr="00EC3F66" w:rsidRDefault="002577C4" w:rsidP="002577C4">
      <w:pPr>
        <w:spacing w:after="0" w:line="254" w:lineRule="auto"/>
        <w:rPr>
          <w:rFonts w:eastAsia="Times New Roman" w:cstheme="minorHAnsi"/>
          <w:sz w:val="24"/>
          <w:szCs w:val="24"/>
          <w:lang w:eastAsia="en-GB"/>
        </w:rPr>
      </w:pPr>
    </w:p>
    <w:p w14:paraId="3C5D2E57" w14:textId="77777777" w:rsidR="000F36AC" w:rsidRPr="00EC3F66" w:rsidRDefault="009120A9" w:rsidP="000F36AC">
      <w:pPr>
        <w:widowControl w:val="0"/>
        <w:spacing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19.5</w:t>
      </w:r>
      <w:r w:rsidR="000F36AC" w:rsidRPr="00EC3F66">
        <w:rPr>
          <w:rFonts w:eastAsia="Times New Roman" w:cstheme="minorHAnsi"/>
          <w:b/>
          <w:sz w:val="24"/>
          <w:szCs w:val="24"/>
          <w:u w:val="single"/>
          <w:lang w:eastAsia="en-GB"/>
        </w:rPr>
        <w:t xml:space="preserve">3. To approve the Minutes of the last Parish Council meeting held on 1st </w:t>
      </w:r>
      <w:proofErr w:type="gramStart"/>
      <w:r w:rsidR="000F36AC" w:rsidRPr="00EC3F66">
        <w:rPr>
          <w:rFonts w:eastAsia="Times New Roman" w:cstheme="minorHAnsi"/>
          <w:b/>
          <w:sz w:val="24"/>
          <w:szCs w:val="24"/>
          <w:u w:val="single"/>
          <w:lang w:eastAsia="en-GB"/>
        </w:rPr>
        <w:t>July,</w:t>
      </w:r>
      <w:proofErr w:type="gramEnd"/>
      <w:r w:rsidR="000F36AC" w:rsidRPr="00EC3F66">
        <w:rPr>
          <w:rFonts w:eastAsia="Times New Roman" w:cstheme="minorHAnsi"/>
          <w:b/>
          <w:sz w:val="24"/>
          <w:szCs w:val="24"/>
          <w:u w:val="single"/>
          <w:lang w:eastAsia="en-GB"/>
        </w:rPr>
        <w:t xml:space="preserve"> 2019</w:t>
      </w:r>
    </w:p>
    <w:p w14:paraId="5DC78B5B" w14:textId="77777777" w:rsidR="000F36AC" w:rsidRPr="00EC3F66" w:rsidRDefault="00A7625C" w:rsidP="000F36AC">
      <w:pPr>
        <w:widowControl w:val="0"/>
        <w:spacing w:after="0" w:line="240" w:lineRule="auto"/>
        <w:rPr>
          <w:rFonts w:eastAsia="Times New Roman" w:cstheme="minorHAnsi"/>
          <w:b/>
          <w:color w:val="000000"/>
          <w:sz w:val="24"/>
          <w:szCs w:val="24"/>
          <w:lang w:eastAsia="en-GB"/>
        </w:rPr>
      </w:pPr>
      <w:r w:rsidRPr="00EC3F66">
        <w:rPr>
          <w:rFonts w:eastAsia="Times New Roman" w:cstheme="minorHAnsi"/>
          <w:b/>
          <w:color w:val="000000"/>
          <w:sz w:val="24"/>
          <w:szCs w:val="24"/>
          <w:lang w:eastAsia="en-GB"/>
        </w:rPr>
        <w:t>RESOLVED</w:t>
      </w:r>
      <w:r w:rsidRPr="00EC3F66">
        <w:rPr>
          <w:rFonts w:eastAsia="Times New Roman" w:cstheme="minorHAnsi"/>
          <w:color w:val="000000"/>
          <w:sz w:val="24"/>
          <w:szCs w:val="24"/>
          <w:lang w:eastAsia="en-GB"/>
        </w:rPr>
        <w:t xml:space="preserve"> to </w:t>
      </w:r>
      <w:r w:rsidRPr="00EC3F66">
        <w:rPr>
          <w:rFonts w:eastAsia="Times New Roman" w:cstheme="minorHAnsi"/>
          <w:b/>
          <w:color w:val="000000"/>
          <w:sz w:val="24"/>
          <w:szCs w:val="24"/>
          <w:lang w:eastAsia="en-GB"/>
        </w:rPr>
        <w:t>APPROVE</w:t>
      </w:r>
      <w:r w:rsidRPr="00EC3F66">
        <w:rPr>
          <w:rFonts w:eastAsia="Times New Roman" w:cstheme="minorHAnsi"/>
          <w:color w:val="000000"/>
          <w:sz w:val="24"/>
          <w:szCs w:val="24"/>
          <w:lang w:eastAsia="en-GB"/>
        </w:rPr>
        <w:t xml:space="preserve"> the </w:t>
      </w:r>
      <w:r w:rsidR="00103C8C" w:rsidRPr="00EC3F66">
        <w:rPr>
          <w:rFonts w:eastAsia="Times New Roman" w:cstheme="minorHAnsi"/>
          <w:color w:val="000000"/>
          <w:sz w:val="24"/>
          <w:szCs w:val="24"/>
          <w:lang w:eastAsia="en-GB"/>
        </w:rPr>
        <w:t>d</w:t>
      </w:r>
      <w:r w:rsidR="000F36AC" w:rsidRPr="00EC3F66">
        <w:rPr>
          <w:rFonts w:eastAsia="Times New Roman" w:cstheme="minorHAnsi"/>
          <w:color w:val="000000"/>
          <w:sz w:val="24"/>
          <w:szCs w:val="24"/>
          <w:lang w:eastAsia="en-GB"/>
        </w:rPr>
        <w:t xml:space="preserve">raft minutes of the </w:t>
      </w:r>
      <w:r w:rsidR="00103C8C" w:rsidRPr="00EC3F66">
        <w:rPr>
          <w:rFonts w:eastAsia="Times New Roman" w:cstheme="minorHAnsi"/>
          <w:color w:val="000000"/>
          <w:sz w:val="24"/>
          <w:szCs w:val="24"/>
          <w:lang w:eastAsia="en-GB"/>
        </w:rPr>
        <w:t xml:space="preserve">Parish Council Meeting held on </w:t>
      </w:r>
      <w:r w:rsidR="000F36AC" w:rsidRPr="00EC3F66">
        <w:rPr>
          <w:rFonts w:eastAsia="Times New Roman" w:cstheme="minorHAnsi"/>
          <w:color w:val="000000"/>
          <w:sz w:val="24"/>
          <w:szCs w:val="24"/>
          <w:lang w:eastAsia="en-GB"/>
        </w:rPr>
        <w:t xml:space="preserve">1st </w:t>
      </w:r>
      <w:proofErr w:type="gramStart"/>
      <w:r w:rsidR="000F36AC" w:rsidRPr="00EC3F66">
        <w:rPr>
          <w:rFonts w:eastAsia="Times New Roman" w:cstheme="minorHAnsi"/>
          <w:color w:val="000000"/>
          <w:sz w:val="24"/>
          <w:szCs w:val="24"/>
          <w:lang w:eastAsia="en-GB"/>
        </w:rPr>
        <w:t>July,</w:t>
      </w:r>
      <w:proofErr w:type="gramEnd"/>
      <w:r w:rsidR="000F36AC" w:rsidRPr="00EC3F66">
        <w:rPr>
          <w:rFonts w:eastAsia="Times New Roman" w:cstheme="minorHAnsi"/>
          <w:color w:val="000000"/>
          <w:sz w:val="24"/>
          <w:szCs w:val="24"/>
          <w:lang w:eastAsia="en-GB"/>
        </w:rPr>
        <w:t xml:space="preserve"> 2019</w:t>
      </w:r>
      <w:r w:rsidR="00103C8C" w:rsidRPr="00EC3F66">
        <w:rPr>
          <w:rFonts w:eastAsia="Times New Roman" w:cstheme="minorHAnsi"/>
          <w:color w:val="000000"/>
          <w:sz w:val="24"/>
          <w:szCs w:val="24"/>
          <w:lang w:eastAsia="en-GB"/>
        </w:rPr>
        <w:t xml:space="preserve"> and signed by the Vice-Chairman as a true record.</w:t>
      </w:r>
    </w:p>
    <w:p w14:paraId="4B3A1466" w14:textId="77777777" w:rsidR="000F36AC" w:rsidRPr="00EC3F66" w:rsidRDefault="000F36AC" w:rsidP="000F36AC">
      <w:pPr>
        <w:widowControl w:val="0"/>
        <w:spacing w:after="0" w:line="240" w:lineRule="auto"/>
        <w:rPr>
          <w:rFonts w:eastAsia="Times New Roman" w:cstheme="minorHAnsi"/>
          <w:i/>
          <w:sz w:val="24"/>
          <w:szCs w:val="24"/>
          <w:lang w:eastAsia="en-GB"/>
        </w:rPr>
      </w:pPr>
    </w:p>
    <w:p w14:paraId="0E2D6DF1" w14:textId="77777777" w:rsidR="000F36AC" w:rsidRPr="00EC3F66" w:rsidRDefault="000F36AC" w:rsidP="009120A9">
      <w:pPr>
        <w:pStyle w:val="ListParagraph"/>
        <w:widowControl w:val="0"/>
        <w:numPr>
          <w:ilvl w:val="1"/>
          <w:numId w:val="13"/>
        </w:numPr>
        <w:spacing w:after="0" w:line="240" w:lineRule="auto"/>
        <w:outlineLvl w:val="2"/>
        <w:rPr>
          <w:rFonts w:eastAsia="Times New Roman" w:cstheme="minorHAnsi"/>
          <w:b/>
          <w:sz w:val="24"/>
          <w:szCs w:val="24"/>
          <w:u w:val="single"/>
          <w:lang w:eastAsia="en-GB"/>
        </w:rPr>
      </w:pPr>
      <w:r w:rsidRPr="00EC3F66">
        <w:rPr>
          <w:rFonts w:eastAsia="Times New Roman" w:cstheme="minorHAnsi"/>
          <w:b/>
          <w:sz w:val="24"/>
          <w:szCs w:val="24"/>
          <w:u w:val="single"/>
          <w:lang w:eastAsia="en-GB"/>
        </w:rPr>
        <w:t>Public Speaking</w:t>
      </w:r>
    </w:p>
    <w:p w14:paraId="56379935" w14:textId="4B9A5C99" w:rsidR="00D625BF" w:rsidRPr="00EC3F66" w:rsidRDefault="00911F73" w:rsidP="000F36AC">
      <w:pPr>
        <w:widowControl w:val="0"/>
        <w:spacing w:after="0" w:line="240" w:lineRule="auto"/>
        <w:outlineLvl w:val="2"/>
        <w:rPr>
          <w:rFonts w:eastAsia="Times New Roman" w:cstheme="minorHAnsi"/>
          <w:i/>
          <w:sz w:val="24"/>
          <w:szCs w:val="24"/>
          <w:lang w:eastAsia="en-GB"/>
        </w:rPr>
      </w:pPr>
      <w:r w:rsidRPr="00EC3F66">
        <w:rPr>
          <w:rFonts w:eastAsia="Times New Roman" w:cstheme="minorHAnsi"/>
          <w:sz w:val="24"/>
          <w:szCs w:val="24"/>
          <w:lang w:eastAsia="en-GB"/>
        </w:rPr>
        <w:t xml:space="preserve">The Vice-Chairman </w:t>
      </w:r>
      <w:r w:rsidR="0005282E">
        <w:rPr>
          <w:rFonts w:eastAsia="Times New Roman" w:cstheme="minorHAnsi"/>
          <w:sz w:val="24"/>
          <w:szCs w:val="24"/>
          <w:lang w:eastAsia="en-GB"/>
        </w:rPr>
        <w:t>invited the following m</w:t>
      </w:r>
      <w:r w:rsidRPr="00EC3F66">
        <w:rPr>
          <w:rFonts w:eastAsia="Times New Roman" w:cstheme="minorHAnsi"/>
          <w:sz w:val="24"/>
          <w:szCs w:val="24"/>
          <w:lang w:eastAsia="en-GB"/>
        </w:rPr>
        <w:t xml:space="preserve">embers of the public to </w:t>
      </w:r>
      <w:proofErr w:type="gramStart"/>
      <w:r w:rsidRPr="00EC3F66">
        <w:rPr>
          <w:rFonts w:eastAsia="Times New Roman" w:cstheme="minorHAnsi"/>
          <w:sz w:val="24"/>
          <w:szCs w:val="24"/>
          <w:lang w:eastAsia="en-GB"/>
        </w:rPr>
        <w:t>speak:</w:t>
      </w:r>
      <w:proofErr w:type="gramEnd"/>
      <w:r w:rsidRPr="00EC3F66">
        <w:rPr>
          <w:rFonts w:eastAsia="Times New Roman" w:cstheme="minorHAnsi"/>
          <w:sz w:val="24"/>
          <w:szCs w:val="24"/>
          <w:lang w:eastAsia="en-GB"/>
        </w:rPr>
        <w:t xml:space="preserve"> Mrs Diana Drawbridge </w:t>
      </w:r>
      <w:r w:rsidR="00C36706" w:rsidRPr="00EC3F66">
        <w:rPr>
          <w:rFonts w:eastAsia="Times New Roman" w:cstheme="minorHAnsi"/>
          <w:sz w:val="24"/>
          <w:szCs w:val="24"/>
          <w:lang w:eastAsia="en-GB"/>
        </w:rPr>
        <w:t xml:space="preserve">spoke </w:t>
      </w:r>
      <w:r w:rsidR="00F07BF7" w:rsidRPr="00EC3F66">
        <w:rPr>
          <w:rFonts w:eastAsia="Times New Roman" w:cstheme="minorHAnsi"/>
          <w:sz w:val="24"/>
          <w:szCs w:val="24"/>
          <w:lang w:eastAsia="en-GB"/>
        </w:rPr>
        <w:t>i</w:t>
      </w:r>
      <w:r w:rsidR="000F36AC" w:rsidRPr="00EC3F66">
        <w:rPr>
          <w:rFonts w:eastAsia="Times New Roman" w:cstheme="minorHAnsi"/>
          <w:sz w:val="24"/>
          <w:szCs w:val="24"/>
          <w:lang w:eastAsia="en-GB"/>
        </w:rPr>
        <w:t xml:space="preserve">n </w:t>
      </w:r>
      <w:r w:rsidRPr="00EC3F66">
        <w:rPr>
          <w:rFonts w:eastAsia="Times New Roman" w:cstheme="minorHAnsi"/>
          <w:sz w:val="24"/>
          <w:szCs w:val="24"/>
          <w:lang w:eastAsia="en-GB"/>
        </w:rPr>
        <w:t>s</w:t>
      </w:r>
      <w:r w:rsidR="000F36AC" w:rsidRPr="00EC3F66">
        <w:rPr>
          <w:rFonts w:eastAsia="Times New Roman" w:cstheme="minorHAnsi"/>
          <w:sz w:val="24"/>
          <w:szCs w:val="24"/>
          <w:lang w:eastAsia="en-GB"/>
        </w:rPr>
        <w:t xml:space="preserve">upport of her hire request </w:t>
      </w:r>
      <w:r w:rsidR="00C36706" w:rsidRPr="00EC3F66">
        <w:rPr>
          <w:rFonts w:eastAsia="Times New Roman" w:cstheme="minorHAnsi"/>
          <w:sz w:val="24"/>
          <w:szCs w:val="24"/>
          <w:lang w:eastAsia="en-GB"/>
        </w:rPr>
        <w:t xml:space="preserve">for Nordic Walking sessions </w:t>
      </w:r>
      <w:r w:rsidR="000F36AC" w:rsidRPr="00EC3F66">
        <w:rPr>
          <w:rFonts w:eastAsia="Times New Roman" w:cstheme="minorHAnsi"/>
          <w:sz w:val="24"/>
          <w:szCs w:val="24"/>
          <w:lang w:eastAsia="en-GB"/>
        </w:rPr>
        <w:t xml:space="preserve">on the </w:t>
      </w:r>
      <w:r w:rsidR="00C36706" w:rsidRPr="00EC3F66">
        <w:rPr>
          <w:rFonts w:eastAsia="Times New Roman" w:cstheme="minorHAnsi"/>
          <w:sz w:val="24"/>
          <w:szCs w:val="24"/>
          <w:lang w:eastAsia="en-GB"/>
        </w:rPr>
        <w:t>Washington Recreation Ground</w:t>
      </w:r>
      <w:r w:rsidR="000F36AC" w:rsidRPr="00EC3F66">
        <w:rPr>
          <w:rFonts w:eastAsia="Times New Roman" w:cstheme="minorHAnsi"/>
          <w:sz w:val="24"/>
          <w:szCs w:val="24"/>
          <w:lang w:eastAsia="en-GB"/>
        </w:rPr>
        <w:t>.</w:t>
      </w:r>
      <w:r w:rsidR="00F07BF7" w:rsidRPr="00EC3F66">
        <w:rPr>
          <w:rFonts w:eastAsia="Times New Roman" w:cstheme="minorHAnsi"/>
          <w:i/>
          <w:sz w:val="24"/>
          <w:szCs w:val="24"/>
          <w:lang w:eastAsia="en-GB"/>
        </w:rPr>
        <w:t xml:space="preserve"> </w:t>
      </w:r>
    </w:p>
    <w:p w14:paraId="2DFD6736" w14:textId="4501E148" w:rsidR="007209A1" w:rsidRPr="00EC3F66" w:rsidRDefault="00F07BF7" w:rsidP="000F36AC">
      <w:pPr>
        <w:widowControl w:val="0"/>
        <w:spacing w:after="0" w:line="240" w:lineRule="auto"/>
        <w:outlineLvl w:val="2"/>
        <w:rPr>
          <w:rFonts w:eastAsia="Times New Roman" w:cstheme="minorHAnsi"/>
          <w:i/>
          <w:sz w:val="24"/>
          <w:szCs w:val="24"/>
          <w:lang w:eastAsia="en-GB"/>
        </w:rPr>
      </w:pPr>
      <w:r w:rsidRPr="00EC3F66">
        <w:rPr>
          <w:rFonts w:eastAsia="Times New Roman" w:cstheme="minorHAnsi"/>
          <w:sz w:val="24"/>
          <w:szCs w:val="24"/>
          <w:lang w:eastAsia="en-GB"/>
        </w:rPr>
        <w:t xml:space="preserve">A </w:t>
      </w:r>
      <w:r w:rsidR="00D453D4" w:rsidRPr="00EC3F66">
        <w:rPr>
          <w:rFonts w:eastAsia="Times New Roman" w:cstheme="minorHAnsi"/>
          <w:sz w:val="24"/>
          <w:szCs w:val="24"/>
          <w:lang w:eastAsia="en-GB"/>
        </w:rPr>
        <w:t xml:space="preserve">member of the public </w:t>
      </w:r>
      <w:r w:rsidRPr="00EC3F66">
        <w:rPr>
          <w:rFonts w:eastAsia="Times New Roman" w:cstheme="minorHAnsi"/>
          <w:sz w:val="24"/>
          <w:szCs w:val="24"/>
          <w:lang w:eastAsia="en-GB"/>
        </w:rPr>
        <w:t xml:space="preserve">raised concerns about a dog incident in his garden </w:t>
      </w:r>
      <w:r w:rsidR="005962B8" w:rsidRPr="00EC3F66">
        <w:rPr>
          <w:rFonts w:eastAsia="Times New Roman" w:cstheme="minorHAnsi"/>
          <w:sz w:val="24"/>
          <w:szCs w:val="24"/>
          <w:lang w:eastAsia="en-GB"/>
        </w:rPr>
        <w:t xml:space="preserve">which he reported to police, </w:t>
      </w:r>
      <w:r w:rsidRPr="00EC3F66">
        <w:rPr>
          <w:rFonts w:eastAsia="Times New Roman" w:cstheme="minorHAnsi"/>
          <w:sz w:val="24"/>
          <w:szCs w:val="24"/>
          <w:lang w:eastAsia="en-GB"/>
        </w:rPr>
        <w:t xml:space="preserve">and alleged it was the same dog as the pair which were the subject of a </w:t>
      </w:r>
      <w:r w:rsidRPr="00EC3F66">
        <w:rPr>
          <w:rFonts w:eastAsia="Times New Roman" w:cstheme="minorHAnsi"/>
          <w:sz w:val="24"/>
          <w:szCs w:val="24"/>
          <w:lang w:eastAsia="en-GB"/>
        </w:rPr>
        <w:lastRenderedPageBreak/>
        <w:t>dog control order in April</w:t>
      </w:r>
      <w:r w:rsidR="00F3034F" w:rsidRPr="00EC3F66">
        <w:rPr>
          <w:rFonts w:eastAsia="Times New Roman" w:cstheme="minorHAnsi"/>
          <w:sz w:val="24"/>
          <w:szCs w:val="24"/>
          <w:lang w:eastAsia="en-GB"/>
        </w:rPr>
        <w:t xml:space="preserve"> and at least two other alleged incidents.</w:t>
      </w:r>
      <w:r w:rsidRPr="00EC3F66">
        <w:rPr>
          <w:rFonts w:eastAsia="Times New Roman" w:cstheme="minorHAnsi"/>
          <w:sz w:val="24"/>
          <w:szCs w:val="24"/>
          <w:lang w:eastAsia="en-GB"/>
        </w:rPr>
        <w:t xml:space="preserve"> </w:t>
      </w:r>
      <w:r w:rsidR="005962B8" w:rsidRPr="00EC3F66">
        <w:rPr>
          <w:rFonts w:eastAsia="Times New Roman" w:cstheme="minorHAnsi"/>
          <w:sz w:val="24"/>
          <w:szCs w:val="24"/>
          <w:lang w:eastAsia="en-GB"/>
        </w:rPr>
        <w:t xml:space="preserve">He asked the district councillors what can HDC do next, as it seemed the dog control order has been breached and there have </w:t>
      </w:r>
      <w:r w:rsidR="00911F73" w:rsidRPr="00EC3F66">
        <w:rPr>
          <w:rFonts w:eastAsia="Times New Roman" w:cstheme="minorHAnsi"/>
          <w:sz w:val="24"/>
          <w:szCs w:val="24"/>
          <w:lang w:eastAsia="en-GB"/>
        </w:rPr>
        <w:t xml:space="preserve">allegedly </w:t>
      </w:r>
      <w:r w:rsidR="005962B8" w:rsidRPr="00EC3F66">
        <w:rPr>
          <w:rFonts w:eastAsia="Times New Roman" w:cstheme="minorHAnsi"/>
          <w:sz w:val="24"/>
          <w:szCs w:val="24"/>
          <w:lang w:eastAsia="en-GB"/>
        </w:rPr>
        <w:t xml:space="preserve">been further incidents. Cllr </w:t>
      </w:r>
      <w:proofErr w:type="spellStart"/>
      <w:r w:rsidR="005962B8" w:rsidRPr="00EC3F66">
        <w:rPr>
          <w:rFonts w:eastAsia="Times New Roman" w:cstheme="minorHAnsi"/>
          <w:sz w:val="24"/>
          <w:szCs w:val="24"/>
          <w:lang w:eastAsia="en-GB"/>
        </w:rPr>
        <w:t>Sanson</w:t>
      </w:r>
      <w:proofErr w:type="spellEnd"/>
      <w:r w:rsidR="005962B8" w:rsidRPr="00EC3F66">
        <w:rPr>
          <w:rFonts w:eastAsia="Times New Roman" w:cstheme="minorHAnsi"/>
          <w:sz w:val="24"/>
          <w:szCs w:val="24"/>
          <w:lang w:eastAsia="en-GB"/>
        </w:rPr>
        <w:t xml:space="preserve"> </w:t>
      </w:r>
      <w:r w:rsidR="00D4085D" w:rsidRPr="00EC3F66">
        <w:rPr>
          <w:rFonts w:eastAsia="Times New Roman" w:cstheme="minorHAnsi"/>
          <w:sz w:val="24"/>
          <w:szCs w:val="24"/>
          <w:lang w:eastAsia="en-GB"/>
        </w:rPr>
        <w:t>explained that</w:t>
      </w:r>
      <w:r w:rsidR="005962B8" w:rsidRPr="00EC3F66">
        <w:rPr>
          <w:rFonts w:eastAsia="Times New Roman" w:cstheme="minorHAnsi"/>
          <w:sz w:val="24"/>
          <w:szCs w:val="24"/>
          <w:lang w:eastAsia="en-GB"/>
        </w:rPr>
        <w:t xml:space="preserve"> the matter was in the hands of Sussex Police</w:t>
      </w:r>
      <w:r w:rsidR="00911F73" w:rsidRPr="00EC3F66">
        <w:rPr>
          <w:rFonts w:eastAsia="Times New Roman" w:cstheme="minorHAnsi"/>
          <w:sz w:val="24"/>
          <w:szCs w:val="24"/>
          <w:lang w:eastAsia="en-GB"/>
        </w:rPr>
        <w:t xml:space="preserve"> </w:t>
      </w:r>
      <w:r w:rsidR="005962B8" w:rsidRPr="00EC3F66">
        <w:rPr>
          <w:rFonts w:eastAsia="Times New Roman" w:cstheme="minorHAnsi"/>
          <w:sz w:val="24"/>
          <w:szCs w:val="24"/>
          <w:lang w:eastAsia="en-GB"/>
        </w:rPr>
        <w:t xml:space="preserve">and that </w:t>
      </w:r>
      <w:r w:rsidR="00D4085D" w:rsidRPr="00EC3F66">
        <w:rPr>
          <w:rFonts w:eastAsia="Times New Roman" w:cstheme="minorHAnsi"/>
          <w:sz w:val="24"/>
          <w:szCs w:val="24"/>
          <w:lang w:eastAsia="en-GB"/>
        </w:rPr>
        <w:t xml:space="preserve">he </w:t>
      </w:r>
      <w:r w:rsidR="00A7625C" w:rsidRPr="00EC3F66">
        <w:rPr>
          <w:rFonts w:eastAsia="Times New Roman" w:cstheme="minorHAnsi"/>
          <w:sz w:val="24"/>
          <w:szCs w:val="24"/>
          <w:lang w:eastAsia="en-GB"/>
        </w:rPr>
        <w:t xml:space="preserve">understood that a police officer had contacted him. </w:t>
      </w:r>
      <w:r w:rsidR="00911F73" w:rsidRPr="00EC3F66">
        <w:rPr>
          <w:rFonts w:eastAsia="Times New Roman" w:cstheme="minorHAnsi"/>
          <w:sz w:val="24"/>
          <w:szCs w:val="24"/>
          <w:lang w:eastAsia="en-GB"/>
        </w:rPr>
        <w:t xml:space="preserve">The speaker disputed the nature of contact. A </w:t>
      </w:r>
      <w:r w:rsidR="00911F73" w:rsidRPr="00EC3F66">
        <w:rPr>
          <w:rFonts w:cstheme="minorHAnsi"/>
          <w:sz w:val="24"/>
          <w:szCs w:val="24"/>
        </w:rPr>
        <w:t xml:space="preserve">brief discussion took place and </w:t>
      </w:r>
      <w:proofErr w:type="gramStart"/>
      <w:r w:rsidR="00911F73" w:rsidRPr="00EC3F66">
        <w:rPr>
          <w:rFonts w:cstheme="minorHAnsi"/>
          <w:sz w:val="24"/>
          <w:szCs w:val="24"/>
        </w:rPr>
        <w:t>both  were</w:t>
      </w:r>
      <w:proofErr w:type="gramEnd"/>
      <w:r w:rsidR="00911F73" w:rsidRPr="00EC3F66">
        <w:rPr>
          <w:rFonts w:cstheme="minorHAnsi"/>
          <w:sz w:val="24"/>
          <w:szCs w:val="24"/>
        </w:rPr>
        <w:t xml:space="preserve"> invited by the Vice-Chairman to continue this outside the meeting if they wished. </w:t>
      </w:r>
    </w:p>
    <w:p w14:paraId="6D6D5E1A" w14:textId="7831727A" w:rsidR="000F36AC" w:rsidRPr="00EC3F66" w:rsidRDefault="00F3034F" w:rsidP="007209A1">
      <w:pPr>
        <w:pStyle w:val="BodyText2"/>
        <w:rPr>
          <w:rFonts w:cstheme="minorHAnsi"/>
        </w:rPr>
      </w:pPr>
      <w:r w:rsidRPr="00EC3F66">
        <w:rPr>
          <w:rFonts w:cstheme="minorHAnsi"/>
        </w:rPr>
        <w:t xml:space="preserve">A </w:t>
      </w:r>
      <w:r w:rsidR="00D453D4" w:rsidRPr="00EC3F66">
        <w:rPr>
          <w:rFonts w:cstheme="minorHAnsi"/>
        </w:rPr>
        <w:t xml:space="preserve">member of the public </w:t>
      </w:r>
      <w:r w:rsidR="007209A1" w:rsidRPr="00EC3F66">
        <w:rPr>
          <w:rFonts w:cstheme="minorHAnsi"/>
        </w:rPr>
        <w:t xml:space="preserve">raised </w:t>
      </w:r>
      <w:proofErr w:type="gramStart"/>
      <w:r w:rsidR="007209A1" w:rsidRPr="00EC3F66">
        <w:rPr>
          <w:rFonts w:cstheme="minorHAnsi"/>
        </w:rPr>
        <w:t>a number of</w:t>
      </w:r>
      <w:proofErr w:type="gramEnd"/>
      <w:r w:rsidR="007209A1" w:rsidRPr="00EC3F66">
        <w:rPr>
          <w:rFonts w:cstheme="minorHAnsi"/>
        </w:rPr>
        <w:t xml:space="preserve"> issues about the planning </w:t>
      </w:r>
      <w:r w:rsidR="000F36AC" w:rsidRPr="00EC3F66">
        <w:rPr>
          <w:rFonts w:cstheme="minorHAnsi"/>
        </w:rPr>
        <w:t xml:space="preserve">application </w:t>
      </w:r>
      <w:r w:rsidR="007209A1" w:rsidRPr="00EC3F66">
        <w:rPr>
          <w:rFonts w:cstheme="minorHAnsi"/>
          <w:bCs/>
        </w:rPr>
        <w:t xml:space="preserve">DC/19/1496- Crosswinds Hampers Lane Storrington. He alleged that it did not address the conditions imposed by the appeal inspector </w:t>
      </w:r>
      <w:r w:rsidR="00D453D4" w:rsidRPr="00EC3F66">
        <w:rPr>
          <w:rFonts w:cstheme="minorHAnsi"/>
          <w:bCs/>
        </w:rPr>
        <w:t xml:space="preserve">for the previous application, </w:t>
      </w:r>
      <w:r w:rsidR="007209A1" w:rsidRPr="00EC3F66">
        <w:rPr>
          <w:rFonts w:cstheme="minorHAnsi"/>
          <w:bCs/>
        </w:rPr>
        <w:t xml:space="preserve">and </w:t>
      </w:r>
      <w:r w:rsidRPr="00EC3F66">
        <w:rPr>
          <w:rFonts w:cstheme="minorHAnsi"/>
          <w:bCs/>
        </w:rPr>
        <w:t xml:space="preserve">he emphasised the importance of the </w:t>
      </w:r>
      <w:r w:rsidR="007209A1" w:rsidRPr="00EC3F66">
        <w:rPr>
          <w:rFonts w:cstheme="minorHAnsi"/>
          <w:bCs/>
        </w:rPr>
        <w:t xml:space="preserve">Heath Common Design Statement and Neighbourhood Plan </w:t>
      </w:r>
      <w:r w:rsidRPr="00EC3F66">
        <w:rPr>
          <w:rFonts w:cstheme="minorHAnsi"/>
          <w:bCs/>
        </w:rPr>
        <w:t xml:space="preserve">which should carry weight in the Planning Authority’s decision. </w:t>
      </w:r>
      <w:r w:rsidR="00911F73" w:rsidRPr="00EC3F66">
        <w:rPr>
          <w:rFonts w:cstheme="minorHAnsi"/>
          <w:bCs/>
        </w:rPr>
        <w:t>The application was considered by the Council later in the meeting as consultee.</w:t>
      </w:r>
    </w:p>
    <w:p w14:paraId="17C00355" w14:textId="77777777" w:rsidR="000F36AC" w:rsidRPr="00EC3F66" w:rsidRDefault="000F36AC" w:rsidP="000F36AC">
      <w:pPr>
        <w:widowControl w:val="0"/>
        <w:spacing w:after="0" w:line="240" w:lineRule="auto"/>
        <w:outlineLvl w:val="2"/>
        <w:rPr>
          <w:rFonts w:eastAsia="Times New Roman" w:cstheme="minorHAnsi"/>
          <w:sz w:val="24"/>
          <w:szCs w:val="24"/>
          <w:lang w:eastAsia="en-GB"/>
        </w:rPr>
      </w:pPr>
    </w:p>
    <w:p w14:paraId="3C4C9F55" w14:textId="77777777" w:rsidR="000F36AC" w:rsidRPr="00EC3F66" w:rsidRDefault="00261602" w:rsidP="000F36AC">
      <w:pPr>
        <w:widowControl w:val="0"/>
        <w:spacing w:after="0" w:line="254" w:lineRule="auto"/>
        <w:outlineLvl w:val="2"/>
        <w:rPr>
          <w:rFonts w:cstheme="minorHAnsi"/>
          <w:b/>
          <w:sz w:val="24"/>
          <w:szCs w:val="24"/>
          <w:u w:val="single"/>
        </w:rPr>
      </w:pPr>
      <w:r w:rsidRPr="00EC3F66">
        <w:rPr>
          <w:rFonts w:cstheme="minorHAnsi"/>
          <w:b/>
          <w:sz w:val="24"/>
          <w:szCs w:val="24"/>
          <w:u w:val="single"/>
        </w:rPr>
        <w:t>19.5</w:t>
      </w:r>
      <w:r w:rsidR="000F36AC" w:rsidRPr="00EC3F66">
        <w:rPr>
          <w:rFonts w:cstheme="minorHAnsi"/>
          <w:b/>
          <w:sz w:val="24"/>
          <w:szCs w:val="24"/>
          <w:u w:val="single"/>
        </w:rPr>
        <w:t xml:space="preserve">5. County and District Issues </w:t>
      </w:r>
    </w:p>
    <w:p w14:paraId="62895658" w14:textId="77777777" w:rsidR="005322E4" w:rsidRPr="00EC3F66" w:rsidRDefault="00950AA9" w:rsidP="004B1440">
      <w:pPr>
        <w:pStyle w:val="ListParagraph"/>
        <w:numPr>
          <w:ilvl w:val="0"/>
          <w:numId w:val="18"/>
        </w:numPr>
        <w:spacing w:after="0"/>
        <w:rPr>
          <w:rFonts w:cstheme="minorHAnsi"/>
          <w:sz w:val="24"/>
          <w:szCs w:val="24"/>
        </w:rPr>
      </w:pPr>
      <w:r w:rsidRPr="00EC3F66">
        <w:rPr>
          <w:rFonts w:cstheme="minorHAnsi"/>
          <w:i/>
          <w:sz w:val="24"/>
          <w:szCs w:val="24"/>
          <w:u w:val="single"/>
        </w:rPr>
        <w:t xml:space="preserve">Joint Storrington &amp; </w:t>
      </w:r>
      <w:proofErr w:type="spellStart"/>
      <w:r w:rsidRPr="00EC3F66">
        <w:rPr>
          <w:rFonts w:cstheme="minorHAnsi"/>
          <w:i/>
          <w:sz w:val="24"/>
          <w:szCs w:val="24"/>
          <w:u w:val="single"/>
        </w:rPr>
        <w:t>Sullington</w:t>
      </w:r>
      <w:proofErr w:type="spellEnd"/>
      <w:r w:rsidRPr="00EC3F66">
        <w:rPr>
          <w:rFonts w:cstheme="minorHAnsi"/>
          <w:i/>
          <w:sz w:val="24"/>
          <w:szCs w:val="24"/>
          <w:u w:val="single"/>
        </w:rPr>
        <w:t xml:space="preserve"> and Washington Neighbourhood Plan</w:t>
      </w:r>
      <w:r w:rsidRPr="00EC3F66">
        <w:rPr>
          <w:rFonts w:cstheme="minorHAnsi"/>
          <w:i/>
          <w:sz w:val="24"/>
          <w:szCs w:val="24"/>
        </w:rPr>
        <w:t>:</w:t>
      </w:r>
      <w:r w:rsidRPr="00EC3F66">
        <w:rPr>
          <w:rFonts w:cstheme="minorHAnsi"/>
          <w:sz w:val="24"/>
          <w:szCs w:val="24"/>
        </w:rPr>
        <w:t xml:space="preserve"> </w:t>
      </w:r>
    </w:p>
    <w:p w14:paraId="49C25F56" w14:textId="77777777" w:rsidR="00D625BF" w:rsidRPr="00EC3F66" w:rsidRDefault="00950AA9" w:rsidP="004B1440">
      <w:pPr>
        <w:pStyle w:val="BodyTextIndent2"/>
        <w:rPr>
          <w:rFonts w:cstheme="minorHAnsi"/>
          <w:sz w:val="24"/>
          <w:szCs w:val="24"/>
        </w:rPr>
      </w:pPr>
      <w:r w:rsidRPr="00EC3F66">
        <w:rPr>
          <w:rFonts w:cstheme="minorHAnsi"/>
          <w:sz w:val="24"/>
          <w:szCs w:val="24"/>
        </w:rPr>
        <w:t xml:space="preserve">Cllr </w:t>
      </w:r>
      <w:proofErr w:type="spellStart"/>
      <w:r w:rsidRPr="00EC3F66">
        <w:rPr>
          <w:rFonts w:cstheme="minorHAnsi"/>
          <w:sz w:val="24"/>
          <w:szCs w:val="24"/>
        </w:rPr>
        <w:t>Sanson</w:t>
      </w:r>
      <w:proofErr w:type="spellEnd"/>
      <w:r w:rsidR="006F1F35" w:rsidRPr="00EC3F66">
        <w:rPr>
          <w:rFonts w:cstheme="minorHAnsi"/>
          <w:sz w:val="24"/>
          <w:szCs w:val="24"/>
        </w:rPr>
        <w:t xml:space="preserve"> congratulated the </w:t>
      </w:r>
      <w:r w:rsidRPr="00EC3F66">
        <w:rPr>
          <w:rFonts w:cstheme="minorHAnsi"/>
          <w:sz w:val="24"/>
          <w:szCs w:val="24"/>
        </w:rPr>
        <w:t xml:space="preserve">Parish </w:t>
      </w:r>
      <w:r w:rsidR="006F1F35" w:rsidRPr="00EC3F66">
        <w:rPr>
          <w:rFonts w:cstheme="minorHAnsi"/>
          <w:sz w:val="24"/>
          <w:szCs w:val="24"/>
        </w:rPr>
        <w:t xml:space="preserve">Council on the referendum result in support of the </w:t>
      </w:r>
      <w:r w:rsidRPr="00EC3F66">
        <w:rPr>
          <w:rFonts w:cstheme="minorHAnsi"/>
          <w:sz w:val="24"/>
          <w:szCs w:val="24"/>
        </w:rPr>
        <w:t xml:space="preserve">Plan, and that </w:t>
      </w:r>
      <w:r w:rsidR="00D625BF" w:rsidRPr="00EC3F66">
        <w:rPr>
          <w:rFonts w:cstheme="minorHAnsi"/>
          <w:sz w:val="24"/>
          <w:szCs w:val="24"/>
        </w:rPr>
        <w:t xml:space="preserve">it will be considered for </w:t>
      </w:r>
      <w:r w:rsidRPr="00EC3F66">
        <w:rPr>
          <w:rFonts w:cstheme="minorHAnsi"/>
          <w:sz w:val="24"/>
          <w:szCs w:val="24"/>
        </w:rPr>
        <w:t xml:space="preserve">adopted by </w:t>
      </w:r>
      <w:r w:rsidR="000D6EDF" w:rsidRPr="00EC3F66">
        <w:rPr>
          <w:rFonts w:cstheme="minorHAnsi"/>
          <w:sz w:val="24"/>
          <w:szCs w:val="24"/>
        </w:rPr>
        <w:t xml:space="preserve">Horsham District Council </w:t>
      </w:r>
      <w:r w:rsidR="00D625BF" w:rsidRPr="00EC3F66">
        <w:rPr>
          <w:rFonts w:cstheme="minorHAnsi"/>
          <w:sz w:val="24"/>
          <w:szCs w:val="24"/>
        </w:rPr>
        <w:t xml:space="preserve">in September. </w:t>
      </w:r>
    </w:p>
    <w:p w14:paraId="40D03943" w14:textId="77777777" w:rsidR="005B362F" w:rsidRPr="00EC3F66" w:rsidRDefault="005B362F" w:rsidP="004B1440">
      <w:pPr>
        <w:pStyle w:val="BodyTextIndent2"/>
        <w:rPr>
          <w:rFonts w:cstheme="minorHAnsi"/>
          <w:sz w:val="24"/>
          <w:szCs w:val="24"/>
        </w:rPr>
      </w:pPr>
    </w:p>
    <w:p w14:paraId="0F31A313" w14:textId="77777777" w:rsidR="00D453D4" w:rsidRPr="00EC3F66" w:rsidRDefault="004B1440" w:rsidP="004B1440">
      <w:pPr>
        <w:pStyle w:val="ListParagraph"/>
        <w:widowControl w:val="0"/>
        <w:numPr>
          <w:ilvl w:val="0"/>
          <w:numId w:val="18"/>
        </w:numPr>
        <w:spacing w:after="0" w:line="240" w:lineRule="auto"/>
        <w:rPr>
          <w:rFonts w:eastAsia="Times New Roman" w:cstheme="minorHAnsi"/>
          <w:i/>
          <w:sz w:val="24"/>
          <w:szCs w:val="24"/>
          <w:u w:val="single"/>
          <w:lang w:eastAsia="en-GB"/>
        </w:rPr>
      </w:pPr>
      <w:r w:rsidRPr="00EC3F66">
        <w:rPr>
          <w:rFonts w:eastAsia="Times New Roman" w:cstheme="minorHAnsi"/>
          <w:i/>
          <w:sz w:val="24"/>
          <w:szCs w:val="24"/>
          <w:u w:val="single"/>
          <w:lang w:eastAsia="en-GB"/>
        </w:rPr>
        <w:t>W</w:t>
      </w:r>
      <w:r w:rsidR="00D453D4" w:rsidRPr="00EC3F66">
        <w:rPr>
          <w:rFonts w:eastAsia="Times New Roman" w:cstheme="minorHAnsi"/>
          <w:i/>
          <w:sz w:val="24"/>
          <w:szCs w:val="24"/>
          <w:u w:val="single"/>
          <w:lang w:eastAsia="en-GB"/>
        </w:rPr>
        <w:t xml:space="preserve">SCC’s proposed permanent Traffic Regulation Order on A283 Storrington/Washington Road for a 40mph Speed Limit: </w:t>
      </w:r>
      <w:r w:rsidR="00D453D4" w:rsidRPr="00EC3F66">
        <w:rPr>
          <w:rFonts w:eastAsia="Times New Roman" w:cstheme="minorHAnsi"/>
          <w:sz w:val="24"/>
          <w:szCs w:val="24"/>
          <w:lang w:eastAsia="en-GB"/>
        </w:rPr>
        <w:t xml:space="preserve">The </w:t>
      </w:r>
      <w:r w:rsidRPr="00EC3F66">
        <w:rPr>
          <w:rFonts w:eastAsia="Times New Roman" w:cstheme="minorHAnsi"/>
          <w:sz w:val="24"/>
          <w:szCs w:val="24"/>
          <w:lang w:eastAsia="en-GB"/>
        </w:rPr>
        <w:t xml:space="preserve">public </w:t>
      </w:r>
      <w:r w:rsidR="00D453D4" w:rsidRPr="00EC3F66">
        <w:rPr>
          <w:rFonts w:eastAsia="Times New Roman" w:cstheme="minorHAnsi"/>
          <w:sz w:val="24"/>
          <w:szCs w:val="24"/>
          <w:lang w:eastAsia="en-GB"/>
        </w:rPr>
        <w:t xml:space="preserve">consultation period ends 8th August. </w:t>
      </w:r>
    </w:p>
    <w:p w14:paraId="7E49BA4F" w14:textId="77777777" w:rsidR="00D453D4" w:rsidRPr="00EC3F66" w:rsidRDefault="00D453D4" w:rsidP="00D453D4">
      <w:pPr>
        <w:widowControl w:val="0"/>
        <w:spacing w:after="0" w:line="240" w:lineRule="auto"/>
        <w:rPr>
          <w:rFonts w:eastAsia="Times New Roman" w:cstheme="minorHAnsi"/>
          <w:color w:val="000000"/>
          <w:sz w:val="24"/>
          <w:szCs w:val="24"/>
          <w:lang w:eastAsia="en-GB"/>
        </w:rPr>
      </w:pPr>
    </w:p>
    <w:p w14:paraId="6D7D618E" w14:textId="77777777" w:rsidR="00EF60FE" w:rsidRPr="00EC3F66" w:rsidRDefault="00EF60FE" w:rsidP="004B1440">
      <w:pPr>
        <w:pStyle w:val="Heading3"/>
        <w:numPr>
          <w:ilvl w:val="0"/>
          <w:numId w:val="18"/>
        </w:numPr>
        <w:rPr>
          <w:rFonts w:cstheme="minorHAnsi"/>
          <w:sz w:val="24"/>
          <w:szCs w:val="24"/>
          <w:u w:val="single"/>
        </w:rPr>
      </w:pPr>
      <w:r w:rsidRPr="00EC3F66">
        <w:rPr>
          <w:rFonts w:cstheme="minorHAnsi"/>
          <w:sz w:val="24"/>
          <w:szCs w:val="24"/>
          <w:u w:val="single"/>
        </w:rPr>
        <w:t>Rock Road -</w:t>
      </w:r>
      <w:r w:rsidR="00583897" w:rsidRPr="00EC3F66">
        <w:rPr>
          <w:rFonts w:cstheme="minorHAnsi"/>
          <w:sz w:val="24"/>
          <w:szCs w:val="24"/>
          <w:u w:val="single"/>
        </w:rPr>
        <w:t xml:space="preserve"> </w:t>
      </w:r>
      <w:proofErr w:type="gramStart"/>
      <w:r w:rsidR="00583897" w:rsidRPr="00EC3F66">
        <w:rPr>
          <w:rFonts w:cstheme="minorHAnsi"/>
          <w:sz w:val="24"/>
          <w:szCs w:val="24"/>
          <w:u w:val="single"/>
        </w:rPr>
        <w:t>junctions</w:t>
      </w:r>
      <w:proofErr w:type="gramEnd"/>
      <w:r w:rsidR="00583897" w:rsidRPr="00EC3F66">
        <w:rPr>
          <w:rFonts w:cstheme="minorHAnsi"/>
          <w:sz w:val="24"/>
          <w:szCs w:val="24"/>
          <w:u w:val="single"/>
        </w:rPr>
        <w:t xml:space="preserve"> issues</w:t>
      </w:r>
      <w:r w:rsidRPr="00EC3F66">
        <w:rPr>
          <w:rFonts w:cstheme="minorHAnsi"/>
          <w:sz w:val="24"/>
          <w:szCs w:val="24"/>
          <w:u w:val="single"/>
        </w:rPr>
        <w:t xml:space="preserve"> </w:t>
      </w:r>
      <w:r w:rsidR="009D398D" w:rsidRPr="00EC3F66">
        <w:rPr>
          <w:rFonts w:cstheme="minorHAnsi"/>
          <w:sz w:val="24"/>
          <w:szCs w:val="24"/>
          <w:u w:val="single"/>
        </w:rPr>
        <w:t xml:space="preserve">- </w:t>
      </w:r>
    </w:p>
    <w:p w14:paraId="7E148456" w14:textId="77777777" w:rsidR="00EF60FE" w:rsidRPr="00EC3F66" w:rsidRDefault="00EF60FE" w:rsidP="00B9143A">
      <w:pPr>
        <w:pStyle w:val="BodyTextIndent3"/>
        <w:rPr>
          <w:rFonts w:cstheme="minorHAnsi"/>
        </w:rPr>
      </w:pPr>
      <w:r w:rsidRPr="00EC3F66">
        <w:rPr>
          <w:rFonts w:cstheme="minorHAnsi"/>
        </w:rPr>
        <w:t xml:space="preserve">Cllr Marshall reported </w:t>
      </w:r>
      <w:r w:rsidR="00B9143A" w:rsidRPr="00EC3F66">
        <w:rPr>
          <w:rFonts w:cstheme="minorHAnsi"/>
        </w:rPr>
        <w:t xml:space="preserve">that he has spoken to a resident from </w:t>
      </w:r>
      <w:proofErr w:type="spellStart"/>
      <w:r w:rsidR="00B9143A" w:rsidRPr="00EC3F66">
        <w:rPr>
          <w:rFonts w:cstheme="minorHAnsi"/>
        </w:rPr>
        <w:t>Chancton</w:t>
      </w:r>
      <w:proofErr w:type="spellEnd"/>
      <w:r w:rsidR="00B9143A" w:rsidRPr="00EC3F66">
        <w:rPr>
          <w:rFonts w:cstheme="minorHAnsi"/>
        </w:rPr>
        <w:t xml:space="preserve"> </w:t>
      </w:r>
      <w:proofErr w:type="gramStart"/>
      <w:r w:rsidR="00B9143A" w:rsidRPr="00EC3F66">
        <w:rPr>
          <w:rFonts w:cstheme="minorHAnsi"/>
        </w:rPr>
        <w:t>Copse  regarding</w:t>
      </w:r>
      <w:proofErr w:type="gramEnd"/>
      <w:r w:rsidR="00B9143A" w:rsidRPr="00EC3F66">
        <w:rPr>
          <w:rFonts w:cstheme="minorHAnsi"/>
        </w:rPr>
        <w:t xml:space="preserve"> the issue on Rock Road, together with other issues on nearby junctions. He advised C</w:t>
      </w:r>
      <w:r w:rsidR="005C1951" w:rsidRPr="00EC3F66">
        <w:rPr>
          <w:rFonts w:cstheme="minorHAnsi"/>
        </w:rPr>
        <w:t xml:space="preserve">ouncillors </w:t>
      </w:r>
      <w:r w:rsidR="008E0F4A" w:rsidRPr="00EC3F66">
        <w:rPr>
          <w:rFonts w:cstheme="minorHAnsi"/>
        </w:rPr>
        <w:t xml:space="preserve">that the </w:t>
      </w:r>
      <w:proofErr w:type="spellStart"/>
      <w:r w:rsidR="005C1951" w:rsidRPr="00EC3F66">
        <w:rPr>
          <w:rFonts w:cstheme="minorHAnsi"/>
        </w:rPr>
        <w:t>Thakeham</w:t>
      </w:r>
      <w:proofErr w:type="spellEnd"/>
      <w:r w:rsidR="005C1951" w:rsidRPr="00EC3F66">
        <w:rPr>
          <w:rFonts w:cstheme="minorHAnsi"/>
        </w:rPr>
        <w:t xml:space="preserve"> Tiles housing proposal would add more pressure for improvements but the proposed </w:t>
      </w:r>
      <w:r w:rsidR="008E0F4A" w:rsidRPr="00EC3F66">
        <w:rPr>
          <w:rFonts w:cstheme="minorHAnsi"/>
        </w:rPr>
        <w:t>30mph speed limit</w:t>
      </w:r>
      <w:r w:rsidR="005C1951" w:rsidRPr="00EC3F66">
        <w:rPr>
          <w:rFonts w:cstheme="minorHAnsi"/>
        </w:rPr>
        <w:t xml:space="preserve"> did not </w:t>
      </w:r>
      <w:r w:rsidR="008E0F4A" w:rsidRPr="00EC3F66">
        <w:rPr>
          <w:rFonts w:cstheme="minorHAnsi"/>
        </w:rPr>
        <w:t xml:space="preserve">extend far enough along Rock Road to </w:t>
      </w:r>
      <w:r w:rsidR="005C1951" w:rsidRPr="00EC3F66">
        <w:rPr>
          <w:rFonts w:cstheme="minorHAnsi"/>
        </w:rPr>
        <w:t xml:space="preserve">be of </w:t>
      </w:r>
      <w:r w:rsidR="008E0F4A" w:rsidRPr="00EC3F66">
        <w:rPr>
          <w:rFonts w:cstheme="minorHAnsi"/>
        </w:rPr>
        <w:t xml:space="preserve">benefit. He urged the Parish Council to pursue a Community Highways Scheme which would embrace the whole curtilage, possibly including </w:t>
      </w:r>
      <w:r w:rsidRPr="00EC3F66">
        <w:rPr>
          <w:rFonts w:cstheme="minorHAnsi"/>
        </w:rPr>
        <w:t>some traffic calming measures. He agreed to</w:t>
      </w:r>
      <w:r w:rsidR="008E0F4A" w:rsidRPr="00EC3F66">
        <w:rPr>
          <w:rFonts w:cstheme="minorHAnsi"/>
        </w:rPr>
        <w:t xml:space="preserve"> give his</w:t>
      </w:r>
      <w:r w:rsidRPr="00EC3F66">
        <w:rPr>
          <w:rFonts w:cstheme="minorHAnsi"/>
        </w:rPr>
        <w:t xml:space="preserve"> support </w:t>
      </w:r>
      <w:r w:rsidR="00D61B9D" w:rsidRPr="00EC3F66">
        <w:rPr>
          <w:rFonts w:cstheme="minorHAnsi"/>
        </w:rPr>
        <w:t xml:space="preserve">and has </w:t>
      </w:r>
      <w:r w:rsidRPr="00EC3F66">
        <w:rPr>
          <w:rFonts w:cstheme="minorHAnsi"/>
        </w:rPr>
        <w:t>supported an application by a</w:t>
      </w:r>
      <w:r w:rsidR="00D61B9D" w:rsidRPr="00EC3F66">
        <w:rPr>
          <w:rFonts w:cstheme="minorHAnsi"/>
        </w:rPr>
        <w:t>nother</w:t>
      </w:r>
      <w:r w:rsidRPr="00EC3F66">
        <w:rPr>
          <w:rFonts w:cstheme="minorHAnsi"/>
        </w:rPr>
        <w:t xml:space="preserve"> Rock Road resident for a 30mph speed reduction between Muttons Corner and the A24. The Clerk exp</w:t>
      </w:r>
      <w:r w:rsidR="005C1951" w:rsidRPr="00EC3F66">
        <w:rPr>
          <w:rFonts w:cstheme="minorHAnsi"/>
        </w:rPr>
        <w:t>lained that the Parish C</w:t>
      </w:r>
      <w:r w:rsidRPr="00EC3F66">
        <w:rPr>
          <w:rFonts w:cstheme="minorHAnsi"/>
        </w:rPr>
        <w:t xml:space="preserve">ouncil </w:t>
      </w:r>
      <w:r w:rsidR="002C1B72" w:rsidRPr="00EC3F66">
        <w:rPr>
          <w:rFonts w:cstheme="minorHAnsi"/>
        </w:rPr>
        <w:t xml:space="preserve">had discussed the issues of Road </w:t>
      </w:r>
      <w:proofErr w:type="spellStart"/>
      <w:r w:rsidR="002C1B72" w:rsidRPr="00EC3F66">
        <w:rPr>
          <w:rFonts w:cstheme="minorHAnsi"/>
        </w:rPr>
        <w:t>Road</w:t>
      </w:r>
      <w:proofErr w:type="spellEnd"/>
      <w:r w:rsidR="002C1B72" w:rsidRPr="00EC3F66">
        <w:rPr>
          <w:rFonts w:cstheme="minorHAnsi"/>
        </w:rPr>
        <w:t xml:space="preserve"> earlier in the yea</w:t>
      </w:r>
      <w:r w:rsidR="005C1951" w:rsidRPr="00EC3F66">
        <w:rPr>
          <w:rFonts w:cstheme="minorHAnsi"/>
        </w:rPr>
        <w:t xml:space="preserve">r. It had </w:t>
      </w:r>
      <w:r w:rsidR="002C1B72" w:rsidRPr="00EC3F66">
        <w:rPr>
          <w:rFonts w:cstheme="minorHAnsi"/>
        </w:rPr>
        <w:t xml:space="preserve">agreed to review it in the Spring once the proposals for the </w:t>
      </w:r>
      <w:proofErr w:type="spellStart"/>
      <w:r w:rsidR="002C1B72" w:rsidRPr="00EC3F66">
        <w:rPr>
          <w:rFonts w:cstheme="minorHAnsi"/>
        </w:rPr>
        <w:t>Thakeham</w:t>
      </w:r>
      <w:proofErr w:type="spellEnd"/>
      <w:r w:rsidR="002C1B72" w:rsidRPr="00EC3F66">
        <w:rPr>
          <w:rFonts w:cstheme="minorHAnsi"/>
        </w:rPr>
        <w:t xml:space="preserve"> Tiles and other emerging housing developments are realised, and their impact on the road network. </w:t>
      </w:r>
      <w:r w:rsidR="00D61B9D" w:rsidRPr="00EC3F66">
        <w:rPr>
          <w:rFonts w:cstheme="minorHAnsi"/>
        </w:rPr>
        <w:t xml:space="preserve">His </w:t>
      </w:r>
      <w:r w:rsidR="005B362F" w:rsidRPr="00EC3F66">
        <w:rPr>
          <w:rFonts w:cstheme="minorHAnsi"/>
        </w:rPr>
        <w:t>recommendation wou</w:t>
      </w:r>
      <w:r w:rsidR="002C1B72" w:rsidRPr="00EC3F66">
        <w:rPr>
          <w:rFonts w:cstheme="minorHAnsi"/>
        </w:rPr>
        <w:t xml:space="preserve">ld be reported to the next Planning &amp; Transport Meeting for consideration.   </w:t>
      </w:r>
    </w:p>
    <w:p w14:paraId="7425CBE7" w14:textId="77777777" w:rsidR="005322E4" w:rsidRPr="00EC3F66" w:rsidRDefault="00950AA9" w:rsidP="005C1951">
      <w:pPr>
        <w:pStyle w:val="ListParagraph"/>
        <w:widowControl w:val="0"/>
        <w:numPr>
          <w:ilvl w:val="0"/>
          <w:numId w:val="19"/>
        </w:numPr>
        <w:spacing w:after="0" w:line="240" w:lineRule="auto"/>
        <w:outlineLvl w:val="2"/>
        <w:rPr>
          <w:rFonts w:cstheme="minorHAnsi"/>
          <w:sz w:val="24"/>
          <w:szCs w:val="24"/>
        </w:rPr>
      </w:pPr>
      <w:r w:rsidRPr="00EC3F66">
        <w:rPr>
          <w:rFonts w:cstheme="minorHAnsi"/>
          <w:i/>
          <w:sz w:val="24"/>
          <w:szCs w:val="24"/>
          <w:u w:val="single"/>
        </w:rPr>
        <w:t>Overgrown verges, A283 Storrington Road, Washington</w:t>
      </w:r>
      <w:r w:rsidRPr="00EC3F66">
        <w:rPr>
          <w:rFonts w:cstheme="minorHAnsi"/>
          <w:sz w:val="24"/>
          <w:szCs w:val="24"/>
        </w:rPr>
        <w:t xml:space="preserve">: </w:t>
      </w:r>
    </w:p>
    <w:p w14:paraId="690C5613" w14:textId="77777777" w:rsidR="008A5F5D" w:rsidRPr="00EC3F66" w:rsidRDefault="00950AA9" w:rsidP="005C1951">
      <w:pPr>
        <w:pStyle w:val="BodyTextIndent2"/>
        <w:widowControl w:val="0"/>
        <w:spacing w:line="240" w:lineRule="auto"/>
        <w:outlineLvl w:val="2"/>
        <w:rPr>
          <w:rFonts w:cstheme="minorHAnsi"/>
          <w:sz w:val="24"/>
          <w:szCs w:val="24"/>
        </w:rPr>
      </w:pPr>
      <w:r w:rsidRPr="00EC3F66">
        <w:rPr>
          <w:rFonts w:cstheme="minorHAnsi"/>
          <w:sz w:val="24"/>
          <w:szCs w:val="24"/>
        </w:rPr>
        <w:t xml:space="preserve">Cllr </w:t>
      </w:r>
      <w:proofErr w:type="spellStart"/>
      <w:r w:rsidRPr="00EC3F66">
        <w:rPr>
          <w:rFonts w:cstheme="minorHAnsi"/>
          <w:sz w:val="24"/>
          <w:szCs w:val="24"/>
        </w:rPr>
        <w:t>Buddell</w:t>
      </w:r>
      <w:proofErr w:type="spellEnd"/>
      <w:r w:rsidRPr="00EC3F66">
        <w:rPr>
          <w:rFonts w:cstheme="minorHAnsi"/>
          <w:sz w:val="24"/>
          <w:szCs w:val="24"/>
        </w:rPr>
        <w:t xml:space="preserve"> and Cllr </w:t>
      </w:r>
      <w:proofErr w:type="spellStart"/>
      <w:r w:rsidRPr="00EC3F66">
        <w:rPr>
          <w:rFonts w:cstheme="minorHAnsi"/>
          <w:sz w:val="24"/>
          <w:szCs w:val="24"/>
        </w:rPr>
        <w:t>Glithero</w:t>
      </w:r>
      <w:proofErr w:type="spellEnd"/>
      <w:r w:rsidRPr="00EC3F66">
        <w:rPr>
          <w:rFonts w:cstheme="minorHAnsi"/>
          <w:sz w:val="24"/>
          <w:szCs w:val="24"/>
        </w:rPr>
        <w:t xml:space="preserve"> </w:t>
      </w:r>
      <w:r w:rsidR="00A016D5" w:rsidRPr="00EC3F66">
        <w:rPr>
          <w:rFonts w:cstheme="minorHAnsi"/>
          <w:sz w:val="24"/>
          <w:szCs w:val="24"/>
        </w:rPr>
        <w:t xml:space="preserve">reported on the continuing problem of overgrown </w:t>
      </w:r>
      <w:r w:rsidR="0079311A" w:rsidRPr="00EC3F66">
        <w:rPr>
          <w:rFonts w:cstheme="minorHAnsi"/>
          <w:sz w:val="24"/>
          <w:szCs w:val="24"/>
        </w:rPr>
        <w:t xml:space="preserve">verges by the pathway along the A283 Storrington Road past </w:t>
      </w:r>
      <w:proofErr w:type="spellStart"/>
      <w:r w:rsidR="0079311A" w:rsidRPr="00EC3F66">
        <w:rPr>
          <w:rFonts w:cstheme="minorHAnsi"/>
          <w:sz w:val="24"/>
          <w:szCs w:val="24"/>
        </w:rPr>
        <w:t>Millford</w:t>
      </w:r>
      <w:proofErr w:type="spellEnd"/>
      <w:r w:rsidR="0079311A" w:rsidRPr="00EC3F66">
        <w:rPr>
          <w:rFonts w:cstheme="minorHAnsi"/>
          <w:sz w:val="24"/>
          <w:szCs w:val="24"/>
        </w:rPr>
        <w:t xml:space="preserve"> Grange</w:t>
      </w:r>
      <w:r w:rsidR="005322E4" w:rsidRPr="00EC3F66">
        <w:rPr>
          <w:rFonts w:cstheme="minorHAnsi"/>
          <w:sz w:val="24"/>
          <w:szCs w:val="24"/>
        </w:rPr>
        <w:t xml:space="preserve">. It is inaccessible, </w:t>
      </w:r>
      <w:r w:rsidR="007F15B2" w:rsidRPr="00EC3F66">
        <w:rPr>
          <w:rFonts w:cstheme="minorHAnsi"/>
          <w:sz w:val="24"/>
          <w:szCs w:val="24"/>
        </w:rPr>
        <w:t>particularly for those on the school run who cannot use pushchairs</w:t>
      </w:r>
      <w:r w:rsidR="00FD3681" w:rsidRPr="00EC3F66">
        <w:rPr>
          <w:rFonts w:cstheme="minorHAnsi"/>
          <w:sz w:val="24"/>
          <w:szCs w:val="24"/>
        </w:rPr>
        <w:t xml:space="preserve">, and the bus stop is </w:t>
      </w:r>
      <w:r w:rsidR="007F15B2" w:rsidRPr="00EC3F66">
        <w:rPr>
          <w:rFonts w:cstheme="minorHAnsi"/>
          <w:sz w:val="24"/>
          <w:szCs w:val="24"/>
        </w:rPr>
        <w:t xml:space="preserve">marooned by the long grass. </w:t>
      </w:r>
      <w:r w:rsidR="00E55B52" w:rsidRPr="00EC3F66">
        <w:rPr>
          <w:rFonts w:cstheme="minorHAnsi"/>
          <w:sz w:val="24"/>
          <w:szCs w:val="24"/>
        </w:rPr>
        <w:t xml:space="preserve">Cllr </w:t>
      </w:r>
      <w:proofErr w:type="spellStart"/>
      <w:r w:rsidR="00E55B52" w:rsidRPr="00EC3F66">
        <w:rPr>
          <w:rFonts w:cstheme="minorHAnsi"/>
          <w:sz w:val="24"/>
          <w:szCs w:val="24"/>
        </w:rPr>
        <w:t>Glithero</w:t>
      </w:r>
      <w:proofErr w:type="spellEnd"/>
      <w:r w:rsidR="00E55B52" w:rsidRPr="00EC3F66">
        <w:rPr>
          <w:rFonts w:cstheme="minorHAnsi"/>
          <w:sz w:val="24"/>
          <w:szCs w:val="24"/>
        </w:rPr>
        <w:t xml:space="preserve"> reported that </w:t>
      </w:r>
      <w:r w:rsidR="005322E4" w:rsidRPr="00EC3F66">
        <w:rPr>
          <w:rFonts w:cstheme="minorHAnsi"/>
          <w:sz w:val="24"/>
          <w:szCs w:val="24"/>
        </w:rPr>
        <w:t xml:space="preserve">previous </w:t>
      </w:r>
      <w:r w:rsidR="00FD3681" w:rsidRPr="00EC3F66">
        <w:rPr>
          <w:rFonts w:cstheme="minorHAnsi"/>
          <w:sz w:val="24"/>
          <w:szCs w:val="24"/>
        </w:rPr>
        <w:t xml:space="preserve">attempts by local volunteers to cut the grass had been thwarted by County Council bureaucracy. Cllr Marshall was sympathetic, </w:t>
      </w:r>
      <w:r w:rsidR="008A5F5D" w:rsidRPr="00EC3F66">
        <w:rPr>
          <w:rFonts w:cstheme="minorHAnsi"/>
          <w:sz w:val="24"/>
          <w:szCs w:val="24"/>
        </w:rPr>
        <w:t xml:space="preserve">and reported that earlier in the year, WSCC relaxed its ‘rules’ and has re-worked a document for </w:t>
      </w:r>
      <w:r w:rsidR="005322E4" w:rsidRPr="00EC3F66">
        <w:rPr>
          <w:rFonts w:cstheme="minorHAnsi"/>
          <w:sz w:val="24"/>
          <w:szCs w:val="24"/>
        </w:rPr>
        <w:t xml:space="preserve">the </w:t>
      </w:r>
      <w:r w:rsidR="008A5F5D" w:rsidRPr="00EC3F66">
        <w:rPr>
          <w:rFonts w:cstheme="minorHAnsi"/>
          <w:sz w:val="24"/>
          <w:szCs w:val="24"/>
        </w:rPr>
        <w:t xml:space="preserve">Highways </w:t>
      </w:r>
      <w:r w:rsidR="005322E4" w:rsidRPr="00EC3F66">
        <w:rPr>
          <w:rFonts w:cstheme="minorHAnsi"/>
          <w:sz w:val="24"/>
          <w:szCs w:val="24"/>
        </w:rPr>
        <w:t xml:space="preserve">Authority </w:t>
      </w:r>
      <w:r w:rsidR="008A5F5D" w:rsidRPr="00EC3F66">
        <w:rPr>
          <w:rFonts w:cstheme="minorHAnsi"/>
          <w:sz w:val="24"/>
          <w:szCs w:val="24"/>
        </w:rPr>
        <w:t xml:space="preserve">to work with local volunteers in self-help schemes which he would forward to the </w:t>
      </w:r>
      <w:r w:rsidR="008A5F5D" w:rsidRPr="00EC3F66">
        <w:rPr>
          <w:rFonts w:cstheme="minorHAnsi"/>
          <w:sz w:val="24"/>
          <w:szCs w:val="24"/>
        </w:rPr>
        <w:lastRenderedPageBreak/>
        <w:t>clerk. H</w:t>
      </w:r>
      <w:r w:rsidR="00A016D5" w:rsidRPr="00EC3F66">
        <w:rPr>
          <w:rFonts w:cstheme="minorHAnsi"/>
          <w:sz w:val="24"/>
          <w:szCs w:val="24"/>
        </w:rPr>
        <w:t xml:space="preserve">e </w:t>
      </w:r>
      <w:r w:rsidR="00FD3681" w:rsidRPr="00EC3F66">
        <w:rPr>
          <w:rFonts w:cstheme="minorHAnsi"/>
          <w:sz w:val="24"/>
          <w:szCs w:val="24"/>
        </w:rPr>
        <w:t xml:space="preserve">reported on the current debate by WSCC in ‘reactive weed clearing/cutting back on verges’ and wildlife/insect conservation, but he felt this was a step too far, particularly in areas where pedestrians are relying on verges where there are no pathways.  </w:t>
      </w:r>
      <w:r w:rsidR="008A5F5D" w:rsidRPr="00EC3F66">
        <w:rPr>
          <w:rFonts w:cstheme="minorHAnsi"/>
          <w:sz w:val="24"/>
          <w:szCs w:val="24"/>
        </w:rPr>
        <w:t xml:space="preserve">He also attributed the </w:t>
      </w:r>
      <w:r w:rsidR="005322E4" w:rsidRPr="00EC3F66">
        <w:rPr>
          <w:rFonts w:cstheme="minorHAnsi"/>
          <w:sz w:val="24"/>
          <w:szCs w:val="24"/>
        </w:rPr>
        <w:t xml:space="preserve">grass cutting </w:t>
      </w:r>
      <w:r w:rsidR="008A5F5D" w:rsidRPr="00EC3F66">
        <w:rPr>
          <w:rFonts w:cstheme="minorHAnsi"/>
          <w:sz w:val="24"/>
          <w:szCs w:val="24"/>
        </w:rPr>
        <w:t xml:space="preserve">delays to a legal challenge by one of the County’s major service providers. </w:t>
      </w:r>
      <w:r w:rsidR="008132FC" w:rsidRPr="00EC3F66">
        <w:rPr>
          <w:rFonts w:cstheme="minorHAnsi"/>
          <w:sz w:val="24"/>
          <w:szCs w:val="24"/>
        </w:rPr>
        <w:t xml:space="preserve">He agreed to raise the matter </w:t>
      </w:r>
      <w:r w:rsidR="005322E4" w:rsidRPr="00EC3F66">
        <w:rPr>
          <w:rFonts w:cstheme="minorHAnsi"/>
          <w:sz w:val="24"/>
          <w:szCs w:val="24"/>
        </w:rPr>
        <w:t>and the Council’s concerns wi</w:t>
      </w:r>
      <w:r w:rsidR="008132FC" w:rsidRPr="00EC3F66">
        <w:rPr>
          <w:rFonts w:cstheme="minorHAnsi"/>
          <w:sz w:val="24"/>
          <w:szCs w:val="24"/>
        </w:rPr>
        <w:t>th WSCC.</w:t>
      </w:r>
    </w:p>
    <w:p w14:paraId="194F0C2B" w14:textId="77777777" w:rsidR="005C1951" w:rsidRPr="00EC3F66" w:rsidRDefault="005C1951" w:rsidP="005C1951">
      <w:pPr>
        <w:pStyle w:val="BodyTextIndent2"/>
        <w:widowControl w:val="0"/>
        <w:spacing w:line="240" w:lineRule="auto"/>
        <w:outlineLvl w:val="2"/>
        <w:rPr>
          <w:rFonts w:cstheme="minorHAnsi"/>
          <w:sz w:val="24"/>
          <w:szCs w:val="24"/>
        </w:rPr>
      </w:pPr>
    </w:p>
    <w:p w14:paraId="08928B5E" w14:textId="77777777" w:rsidR="00365656" w:rsidRPr="00EC3F66" w:rsidRDefault="00365656" w:rsidP="005C1951">
      <w:pPr>
        <w:pStyle w:val="ListParagraph"/>
        <w:widowControl w:val="0"/>
        <w:numPr>
          <w:ilvl w:val="0"/>
          <w:numId w:val="19"/>
        </w:numPr>
        <w:spacing w:after="0" w:line="240" w:lineRule="auto"/>
        <w:outlineLvl w:val="2"/>
        <w:rPr>
          <w:rFonts w:cstheme="minorHAnsi"/>
          <w:sz w:val="24"/>
          <w:szCs w:val="24"/>
        </w:rPr>
      </w:pPr>
      <w:proofErr w:type="spellStart"/>
      <w:r w:rsidRPr="00EC3F66">
        <w:rPr>
          <w:rFonts w:cstheme="minorHAnsi"/>
          <w:i/>
          <w:sz w:val="24"/>
          <w:szCs w:val="24"/>
          <w:u w:val="single"/>
        </w:rPr>
        <w:t>Millford</w:t>
      </w:r>
      <w:proofErr w:type="spellEnd"/>
      <w:r w:rsidRPr="00EC3F66">
        <w:rPr>
          <w:rFonts w:cstheme="minorHAnsi"/>
          <w:i/>
          <w:sz w:val="24"/>
          <w:szCs w:val="24"/>
          <w:u w:val="single"/>
        </w:rPr>
        <w:t xml:space="preserve"> Grange bus service voucher scheme</w:t>
      </w:r>
      <w:r w:rsidRPr="00EC3F66">
        <w:rPr>
          <w:rFonts w:cstheme="minorHAnsi"/>
          <w:sz w:val="24"/>
          <w:szCs w:val="24"/>
        </w:rPr>
        <w:t xml:space="preserve">: </w:t>
      </w:r>
      <w:r w:rsidR="00827AE8" w:rsidRPr="00EC3F66">
        <w:rPr>
          <w:rFonts w:cstheme="minorHAnsi"/>
          <w:sz w:val="24"/>
          <w:szCs w:val="24"/>
        </w:rPr>
        <w:t xml:space="preserve">Cllr </w:t>
      </w:r>
      <w:proofErr w:type="spellStart"/>
      <w:r w:rsidR="00827AE8" w:rsidRPr="00EC3F66">
        <w:rPr>
          <w:rFonts w:cstheme="minorHAnsi"/>
          <w:sz w:val="24"/>
          <w:szCs w:val="24"/>
        </w:rPr>
        <w:t>Glithero</w:t>
      </w:r>
      <w:proofErr w:type="spellEnd"/>
      <w:r w:rsidR="00827AE8" w:rsidRPr="00EC3F66">
        <w:rPr>
          <w:rFonts w:cstheme="minorHAnsi"/>
          <w:sz w:val="24"/>
          <w:szCs w:val="24"/>
        </w:rPr>
        <w:t xml:space="preserve"> reported that Barratts have written to </w:t>
      </w:r>
      <w:proofErr w:type="spellStart"/>
      <w:r w:rsidR="00827AE8" w:rsidRPr="00EC3F66">
        <w:rPr>
          <w:rFonts w:cstheme="minorHAnsi"/>
          <w:sz w:val="24"/>
          <w:szCs w:val="24"/>
        </w:rPr>
        <w:t>Millford</w:t>
      </w:r>
      <w:proofErr w:type="spellEnd"/>
      <w:r w:rsidR="00827AE8" w:rsidRPr="00EC3F66">
        <w:rPr>
          <w:rFonts w:cstheme="minorHAnsi"/>
          <w:sz w:val="24"/>
          <w:szCs w:val="24"/>
        </w:rPr>
        <w:t xml:space="preserve"> Grange residents offering to reimburse them if they buy a £250 season ticket for a bus service which was a planning condition imposed for the development four years ago. Cllr </w:t>
      </w:r>
      <w:proofErr w:type="spellStart"/>
      <w:r w:rsidR="00827AE8" w:rsidRPr="00EC3F66">
        <w:rPr>
          <w:rFonts w:cstheme="minorHAnsi"/>
          <w:sz w:val="24"/>
          <w:szCs w:val="24"/>
        </w:rPr>
        <w:t>Glithero</w:t>
      </w:r>
      <w:proofErr w:type="spellEnd"/>
      <w:r w:rsidR="00827AE8" w:rsidRPr="00EC3F66">
        <w:rPr>
          <w:rFonts w:cstheme="minorHAnsi"/>
          <w:sz w:val="24"/>
          <w:szCs w:val="24"/>
        </w:rPr>
        <w:t xml:space="preserve"> asked how residents could reasonably be expected to fund the initial outlay. Cllr Marshall agreed that it would be necessary to get HDC Planning’s view on that.  Cllr </w:t>
      </w:r>
      <w:proofErr w:type="spellStart"/>
      <w:r w:rsidR="00827AE8" w:rsidRPr="00EC3F66">
        <w:rPr>
          <w:rFonts w:cstheme="minorHAnsi"/>
          <w:sz w:val="24"/>
          <w:szCs w:val="24"/>
        </w:rPr>
        <w:t>Glithero</w:t>
      </w:r>
      <w:proofErr w:type="spellEnd"/>
      <w:r w:rsidR="00827AE8" w:rsidRPr="00EC3F66">
        <w:rPr>
          <w:rFonts w:cstheme="minorHAnsi"/>
          <w:sz w:val="24"/>
          <w:szCs w:val="24"/>
        </w:rPr>
        <w:t xml:space="preserve"> agreed to provide a copy of the letter to Cllr Marshal via the Clerk. </w:t>
      </w:r>
    </w:p>
    <w:p w14:paraId="78F93C08" w14:textId="77777777" w:rsidR="002C1B72" w:rsidRPr="00EC3F66" w:rsidRDefault="002C1B72" w:rsidP="005322E4">
      <w:pPr>
        <w:widowControl w:val="0"/>
        <w:spacing w:after="0" w:line="240" w:lineRule="auto"/>
        <w:outlineLvl w:val="2"/>
        <w:rPr>
          <w:rFonts w:cstheme="minorHAnsi"/>
          <w:i/>
          <w:sz w:val="24"/>
          <w:szCs w:val="24"/>
          <w:u w:val="single"/>
        </w:rPr>
      </w:pPr>
    </w:p>
    <w:p w14:paraId="0C810987" w14:textId="77777777" w:rsidR="002C1B72" w:rsidRPr="00EC3F66" w:rsidRDefault="002C1B72" w:rsidP="005C1951">
      <w:pPr>
        <w:pStyle w:val="Heading4"/>
        <w:numPr>
          <w:ilvl w:val="0"/>
          <w:numId w:val="19"/>
        </w:numPr>
        <w:rPr>
          <w:rFonts w:cstheme="minorHAnsi"/>
          <w:sz w:val="24"/>
          <w:szCs w:val="24"/>
        </w:rPr>
      </w:pPr>
      <w:proofErr w:type="spellStart"/>
      <w:r w:rsidRPr="00EC3F66">
        <w:rPr>
          <w:rFonts w:cstheme="minorHAnsi"/>
          <w:sz w:val="24"/>
          <w:szCs w:val="24"/>
        </w:rPr>
        <w:t>Thakeham</w:t>
      </w:r>
      <w:proofErr w:type="spellEnd"/>
      <w:r w:rsidRPr="00EC3F66">
        <w:rPr>
          <w:rFonts w:cstheme="minorHAnsi"/>
          <w:sz w:val="24"/>
          <w:szCs w:val="24"/>
        </w:rPr>
        <w:t xml:space="preserve"> Tiles housing proposal - </w:t>
      </w:r>
    </w:p>
    <w:p w14:paraId="4D573504" w14:textId="77777777" w:rsidR="00827AE8" w:rsidRPr="00EC3F66" w:rsidRDefault="002C1B72" w:rsidP="005C1951">
      <w:pPr>
        <w:pStyle w:val="BodyText2"/>
        <w:ind w:left="720"/>
        <w:rPr>
          <w:rFonts w:eastAsiaTheme="minorHAnsi" w:cstheme="minorHAnsi"/>
          <w:lang w:eastAsia="en-US"/>
        </w:rPr>
      </w:pPr>
      <w:r w:rsidRPr="00EC3F66">
        <w:rPr>
          <w:rFonts w:eastAsiaTheme="minorHAnsi" w:cstheme="minorHAnsi"/>
          <w:lang w:eastAsia="en-US"/>
        </w:rPr>
        <w:t xml:space="preserve">Cllr </w:t>
      </w:r>
      <w:proofErr w:type="spellStart"/>
      <w:r w:rsidRPr="00EC3F66">
        <w:rPr>
          <w:rFonts w:eastAsiaTheme="minorHAnsi" w:cstheme="minorHAnsi"/>
          <w:lang w:eastAsia="en-US"/>
        </w:rPr>
        <w:t>Beglan</w:t>
      </w:r>
      <w:proofErr w:type="spellEnd"/>
      <w:r w:rsidRPr="00EC3F66">
        <w:rPr>
          <w:rFonts w:eastAsiaTheme="minorHAnsi" w:cstheme="minorHAnsi"/>
          <w:lang w:eastAsia="en-US"/>
        </w:rPr>
        <w:t xml:space="preserve"> asked if an alternative site </w:t>
      </w:r>
      <w:r w:rsidR="000017B6" w:rsidRPr="00EC3F66">
        <w:rPr>
          <w:rFonts w:eastAsiaTheme="minorHAnsi" w:cstheme="minorHAnsi"/>
          <w:lang w:eastAsia="en-US"/>
        </w:rPr>
        <w:t>h</w:t>
      </w:r>
      <w:r w:rsidRPr="00EC3F66">
        <w:rPr>
          <w:rFonts w:eastAsiaTheme="minorHAnsi" w:cstheme="minorHAnsi"/>
          <w:lang w:eastAsia="en-US"/>
        </w:rPr>
        <w:t xml:space="preserve">as been found for the existing workforce, as this was a contingent of the </w:t>
      </w:r>
      <w:r w:rsidR="000017B6" w:rsidRPr="00EC3F66">
        <w:rPr>
          <w:rFonts w:eastAsiaTheme="minorHAnsi" w:cstheme="minorHAnsi"/>
          <w:lang w:eastAsia="en-US"/>
        </w:rPr>
        <w:t xml:space="preserve">planning requirement. Cllr </w:t>
      </w:r>
      <w:proofErr w:type="spellStart"/>
      <w:r w:rsidR="000017B6" w:rsidRPr="00EC3F66">
        <w:rPr>
          <w:rFonts w:eastAsiaTheme="minorHAnsi" w:cstheme="minorHAnsi"/>
          <w:lang w:eastAsia="en-US"/>
        </w:rPr>
        <w:t>Sanson</w:t>
      </w:r>
      <w:proofErr w:type="spellEnd"/>
      <w:r w:rsidR="000017B6" w:rsidRPr="00EC3F66">
        <w:rPr>
          <w:rFonts w:eastAsiaTheme="minorHAnsi" w:cstheme="minorHAnsi"/>
          <w:lang w:eastAsia="en-US"/>
        </w:rPr>
        <w:t xml:space="preserve"> reported that although they had not yet found a suitable site, as far as he is aware, </w:t>
      </w:r>
      <w:r w:rsidR="006370F6" w:rsidRPr="00EC3F66">
        <w:rPr>
          <w:rFonts w:eastAsiaTheme="minorHAnsi" w:cstheme="minorHAnsi"/>
          <w:lang w:eastAsia="en-US"/>
        </w:rPr>
        <w:t xml:space="preserve">it would remain a requirement. </w:t>
      </w:r>
    </w:p>
    <w:p w14:paraId="2599C467" w14:textId="77777777" w:rsidR="003F6AC6" w:rsidRPr="00EC3F66" w:rsidRDefault="002017EE" w:rsidP="005C1951">
      <w:pPr>
        <w:pStyle w:val="ListParagraph"/>
        <w:rPr>
          <w:rFonts w:cstheme="minorHAnsi"/>
          <w:sz w:val="24"/>
          <w:szCs w:val="24"/>
        </w:rPr>
      </w:pPr>
      <w:r w:rsidRPr="00EC3F66">
        <w:rPr>
          <w:rFonts w:cstheme="minorHAnsi"/>
          <w:sz w:val="24"/>
          <w:szCs w:val="24"/>
        </w:rPr>
        <w:t>.</w:t>
      </w:r>
    </w:p>
    <w:p w14:paraId="1710771E" w14:textId="77777777" w:rsidR="00D2196E" w:rsidRPr="00EC3F66" w:rsidRDefault="00D2196E" w:rsidP="005C1951">
      <w:pPr>
        <w:pStyle w:val="ListParagraph"/>
        <w:widowControl w:val="0"/>
        <w:numPr>
          <w:ilvl w:val="0"/>
          <w:numId w:val="19"/>
        </w:numPr>
        <w:spacing w:after="0" w:line="240" w:lineRule="auto"/>
        <w:outlineLvl w:val="2"/>
        <w:rPr>
          <w:rFonts w:cstheme="minorHAnsi"/>
          <w:sz w:val="24"/>
          <w:szCs w:val="24"/>
        </w:rPr>
      </w:pPr>
      <w:r w:rsidRPr="00EC3F66">
        <w:rPr>
          <w:rFonts w:cstheme="minorHAnsi"/>
          <w:i/>
          <w:sz w:val="24"/>
          <w:szCs w:val="24"/>
          <w:u w:val="single"/>
        </w:rPr>
        <w:t>Climate Change</w:t>
      </w:r>
      <w:r w:rsidRPr="00EC3F66">
        <w:rPr>
          <w:rFonts w:cstheme="minorHAnsi"/>
          <w:sz w:val="24"/>
          <w:szCs w:val="24"/>
        </w:rPr>
        <w:t xml:space="preserve">: Cllr Marshall </w:t>
      </w:r>
      <w:r w:rsidR="005B362F" w:rsidRPr="00EC3F66">
        <w:rPr>
          <w:rFonts w:cstheme="minorHAnsi"/>
          <w:sz w:val="24"/>
          <w:szCs w:val="24"/>
        </w:rPr>
        <w:t xml:space="preserve">reported that he had forwarded </w:t>
      </w:r>
      <w:r w:rsidR="005C1951" w:rsidRPr="00EC3F66">
        <w:rPr>
          <w:rFonts w:cstheme="minorHAnsi"/>
          <w:sz w:val="24"/>
          <w:szCs w:val="24"/>
        </w:rPr>
        <w:t xml:space="preserve">WSCC’s </w:t>
      </w:r>
      <w:r w:rsidR="005B362F" w:rsidRPr="00EC3F66">
        <w:rPr>
          <w:rFonts w:cstheme="minorHAnsi"/>
          <w:sz w:val="24"/>
          <w:szCs w:val="24"/>
        </w:rPr>
        <w:t>climate change briefing (3rd August) to the Clerk and urged Councillors to table a discussion on how it can introduce and support local initiatives. The Clerk confirmed it will be included in September’s agenda for consideration.</w:t>
      </w:r>
    </w:p>
    <w:p w14:paraId="6DB66940" w14:textId="77777777" w:rsidR="005B362F" w:rsidRPr="00EC3F66" w:rsidRDefault="005B362F" w:rsidP="005B362F">
      <w:pPr>
        <w:widowControl w:val="0"/>
        <w:spacing w:after="0" w:line="240" w:lineRule="auto"/>
        <w:ind w:left="360"/>
        <w:outlineLvl w:val="2"/>
        <w:rPr>
          <w:rFonts w:cstheme="minorHAnsi"/>
          <w:sz w:val="24"/>
          <w:szCs w:val="24"/>
        </w:rPr>
      </w:pPr>
    </w:p>
    <w:p w14:paraId="09F0B4AA" w14:textId="77777777" w:rsidR="000F36AC" w:rsidRPr="00EC3F66" w:rsidRDefault="000F36AC" w:rsidP="000F36AC">
      <w:pPr>
        <w:spacing w:after="0" w:line="240" w:lineRule="auto"/>
        <w:ind w:right="380"/>
        <w:rPr>
          <w:rFonts w:eastAsia="Times New Roman" w:cstheme="minorHAnsi"/>
          <w:b/>
          <w:sz w:val="24"/>
          <w:szCs w:val="24"/>
          <w:u w:val="single"/>
          <w:lang w:eastAsia="en-GB"/>
        </w:rPr>
      </w:pPr>
    </w:p>
    <w:p w14:paraId="724F8D56" w14:textId="77777777" w:rsidR="000F36AC" w:rsidRPr="00EC3F66" w:rsidRDefault="00261602" w:rsidP="000F36AC">
      <w:pPr>
        <w:spacing w:after="0" w:line="240" w:lineRule="auto"/>
        <w:ind w:right="380"/>
        <w:rPr>
          <w:rFonts w:cstheme="minorHAnsi"/>
          <w:b/>
          <w:sz w:val="24"/>
          <w:szCs w:val="24"/>
          <w:u w:val="single"/>
        </w:rPr>
      </w:pPr>
      <w:r w:rsidRPr="00EC3F66">
        <w:rPr>
          <w:rFonts w:eastAsia="Times New Roman" w:cstheme="minorHAnsi"/>
          <w:b/>
          <w:sz w:val="24"/>
          <w:szCs w:val="24"/>
          <w:u w:val="single"/>
          <w:lang w:eastAsia="en-GB"/>
        </w:rPr>
        <w:t>19.5</w:t>
      </w:r>
      <w:r w:rsidR="000F36AC" w:rsidRPr="00EC3F66">
        <w:rPr>
          <w:rFonts w:eastAsia="Times New Roman" w:cstheme="minorHAnsi"/>
          <w:b/>
          <w:sz w:val="24"/>
          <w:szCs w:val="24"/>
          <w:u w:val="single"/>
          <w:lang w:eastAsia="en-GB"/>
        </w:rPr>
        <w:t>6.</w:t>
      </w:r>
      <w:r w:rsidR="000F36AC" w:rsidRPr="00EC3F66">
        <w:rPr>
          <w:rFonts w:cstheme="minorHAnsi"/>
          <w:b/>
          <w:sz w:val="24"/>
          <w:szCs w:val="24"/>
          <w:u w:val="single"/>
        </w:rPr>
        <w:t xml:space="preserve"> To Receive, Review, Report on and progress matters arising from the previous </w:t>
      </w:r>
    </w:p>
    <w:p w14:paraId="70EE0331" w14:textId="77777777" w:rsidR="000F36AC" w:rsidRPr="00EC3F66" w:rsidRDefault="000F36AC" w:rsidP="000F36AC">
      <w:pPr>
        <w:spacing w:after="0" w:line="244" w:lineRule="auto"/>
        <w:ind w:right="380"/>
        <w:rPr>
          <w:rFonts w:cstheme="minorHAnsi"/>
          <w:b/>
          <w:sz w:val="24"/>
          <w:szCs w:val="24"/>
        </w:rPr>
      </w:pPr>
      <w:r w:rsidRPr="00EC3F66">
        <w:rPr>
          <w:rFonts w:cstheme="minorHAnsi"/>
          <w:b/>
          <w:sz w:val="24"/>
          <w:szCs w:val="24"/>
        </w:rPr>
        <w:t xml:space="preserve">minutes  </w:t>
      </w:r>
    </w:p>
    <w:p w14:paraId="75FD5ED1" w14:textId="77777777" w:rsidR="000F36AC" w:rsidRPr="00EC3F66" w:rsidRDefault="004E525E" w:rsidP="000F36AC">
      <w:pPr>
        <w:spacing w:after="0" w:line="244" w:lineRule="auto"/>
        <w:ind w:right="380"/>
        <w:rPr>
          <w:rFonts w:cstheme="minorHAnsi"/>
          <w:i/>
          <w:sz w:val="24"/>
          <w:szCs w:val="24"/>
        </w:rPr>
      </w:pPr>
      <w:r w:rsidRPr="00EC3F66">
        <w:rPr>
          <w:rFonts w:cstheme="minorHAnsi"/>
          <w:i/>
          <w:sz w:val="24"/>
          <w:szCs w:val="24"/>
        </w:rPr>
        <w:t xml:space="preserve">The Vice-Chairman reported on the following </w:t>
      </w:r>
      <w:r w:rsidR="000F36AC" w:rsidRPr="00EC3F66">
        <w:rPr>
          <w:rFonts w:cstheme="minorHAnsi"/>
          <w:i/>
          <w:sz w:val="24"/>
          <w:szCs w:val="24"/>
        </w:rPr>
        <w:t xml:space="preserve">matters arising </w:t>
      </w:r>
      <w:r w:rsidRPr="00EC3F66">
        <w:rPr>
          <w:rFonts w:cstheme="minorHAnsi"/>
          <w:i/>
          <w:sz w:val="24"/>
          <w:szCs w:val="24"/>
        </w:rPr>
        <w:t>from the previous minutes:</w:t>
      </w:r>
      <w:r w:rsidR="000F36AC" w:rsidRPr="00EC3F66">
        <w:rPr>
          <w:rFonts w:cstheme="minorHAnsi"/>
          <w:i/>
          <w:sz w:val="24"/>
          <w:szCs w:val="24"/>
        </w:rPr>
        <w:t xml:space="preserve"> </w:t>
      </w:r>
    </w:p>
    <w:p w14:paraId="142B670C" w14:textId="77777777" w:rsidR="000F36AC" w:rsidRPr="00EC3F66" w:rsidRDefault="000F36AC" w:rsidP="000F36AC">
      <w:pPr>
        <w:spacing w:after="0" w:line="244" w:lineRule="auto"/>
        <w:ind w:right="380"/>
        <w:rPr>
          <w:rFonts w:cstheme="minorHAnsi"/>
          <w:i/>
          <w:sz w:val="24"/>
          <w:szCs w:val="24"/>
        </w:rPr>
      </w:pPr>
    </w:p>
    <w:p w14:paraId="601CF938" w14:textId="77777777" w:rsidR="000F36AC" w:rsidRPr="00EC3F66" w:rsidRDefault="000F36AC" w:rsidP="000F36AC">
      <w:pPr>
        <w:widowControl w:val="0"/>
        <w:numPr>
          <w:ilvl w:val="0"/>
          <w:numId w:val="3"/>
        </w:numPr>
        <w:spacing w:after="0" w:line="252" w:lineRule="auto"/>
        <w:contextualSpacing/>
        <w:rPr>
          <w:rFonts w:eastAsia="Times New Roman" w:cstheme="minorHAnsi"/>
          <w:sz w:val="24"/>
          <w:szCs w:val="24"/>
          <w:lang w:eastAsia="en-GB"/>
        </w:rPr>
      </w:pPr>
      <w:r w:rsidRPr="00EC3F66">
        <w:rPr>
          <w:rFonts w:eastAsia="Times New Roman" w:cstheme="minorHAnsi"/>
          <w:b/>
          <w:sz w:val="24"/>
          <w:szCs w:val="24"/>
          <w:u w:val="single"/>
          <w:lang w:eastAsia="en-GB"/>
        </w:rPr>
        <w:t xml:space="preserve">Community matters: </w:t>
      </w:r>
      <w:r w:rsidRPr="00EC3F66">
        <w:rPr>
          <w:rFonts w:eastAsia="Times New Roman" w:cstheme="minorHAnsi"/>
          <w:sz w:val="24"/>
          <w:szCs w:val="24"/>
          <w:lang w:eastAsia="en-GB"/>
        </w:rPr>
        <w:t xml:space="preserve"> It was reported by the Sandgate Society that the new footbridge was successfully installed at </w:t>
      </w:r>
      <w:r w:rsidR="00E567E6" w:rsidRPr="00EC3F66">
        <w:rPr>
          <w:rFonts w:eastAsia="Times New Roman" w:cstheme="minorHAnsi"/>
          <w:sz w:val="24"/>
          <w:szCs w:val="24"/>
          <w:lang w:eastAsia="en-GB"/>
        </w:rPr>
        <w:t>Sandgate Park on 10th July 2019</w:t>
      </w:r>
      <w:r w:rsidRPr="00EC3F66">
        <w:rPr>
          <w:rFonts w:eastAsia="Times New Roman" w:cstheme="minorHAnsi"/>
          <w:sz w:val="24"/>
          <w:szCs w:val="24"/>
          <w:lang w:eastAsia="en-GB"/>
        </w:rPr>
        <w:t>, and thanked Washington Parish Council for its £50</w:t>
      </w:r>
      <w:r w:rsidR="00A7625C" w:rsidRPr="00EC3F66">
        <w:rPr>
          <w:rFonts w:eastAsia="Times New Roman" w:cstheme="minorHAnsi"/>
          <w:sz w:val="24"/>
          <w:szCs w:val="24"/>
          <w:lang w:eastAsia="en-GB"/>
        </w:rPr>
        <w:t>0 donation towards the project.</w:t>
      </w:r>
      <w:r w:rsidRPr="00EC3F66">
        <w:rPr>
          <w:rFonts w:eastAsia="Times New Roman" w:cstheme="minorHAnsi"/>
          <w:sz w:val="24"/>
          <w:szCs w:val="24"/>
          <w:lang w:eastAsia="en-GB"/>
        </w:rPr>
        <w:t xml:space="preserve"> </w:t>
      </w:r>
    </w:p>
    <w:p w14:paraId="5291CC95" w14:textId="77777777" w:rsidR="000F36AC" w:rsidRPr="00EC3F66" w:rsidRDefault="000F36AC" w:rsidP="000F36AC">
      <w:pPr>
        <w:numPr>
          <w:ilvl w:val="0"/>
          <w:numId w:val="3"/>
        </w:numPr>
        <w:spacing w:before="100" w:beforeAutospacing="1" w:after="100" w:afterAutospacing="1" w:line="256" w:lineRule="auto"/>
        <w:contextualSpacing/>
        <w:rPr>
          <w:rFonts w:eastAsia="Times New Roman" w:cstheme="minorHAnsi"/>
          <w:b/>
          <w:sz w:val="24"/>
          <w:szCs w:val="24"/>
          <w:lang w:eastAsia="en-GB"/>
        </w:rPr>
      </w:pPr>
      <w:r w:rsidRPr="00EC3F66">
        <w:rPr>
          <w:rFonts w:cstheme="minorHAnsi"/>
          <w:b/>
          <w:sz w:val="24"/>
          <w:szCs w:val="24"/>
          <w:u w:val="single"/>
        </w:rPr>
        <w:t>Police</w:t>
      </w:r>
      <w:r w:rsidRPr="00EC3F66">
        <w:rPr>
          <w:rFonts w:cstheme="minorHAnsi"/>
          <w:sz w:val="24"/>
          <w:szCs w:val="24"/>
        </w:rPr>
        <w:t xml:space="preserve">: Sgt Peter Allan, from the </w:t>
      </w:r>
      <w:proofErr w:type="spellStart"/>
      <w:r w:rsidRPr="00EC3F66">
        <w:rPr>
          <w:rFonts w:cstheme="minorHAnsi"/>
          <w:sz w:val="24"/>
          <w:szCs w:val="24"/>
        </w:rPr>
        <w:t>Adur</w:t>
      </w:r>
      <w:proofErr w:type="spellEnd"/>
      <w:r w:rsidRPr="00EC3F66">
        <w:rPr>
          <w:rFonts w:cstheme="minorHAnsi"/>
          <w:sz w:val="24"/>
          <w:szCs w:val="24"/>
        </w:rPr>
        <w:t xml:space="preserve">, Worthing &amp; Horsham Prevention Team has kindly agreed to speak at the full council meeting on 2nd September </w:t>
      </w:r>
    </w:p>
    <w:p w14:paraId="3E6257E8" w14:textId="77777777" w:rsidR="000F36AC" w:rsidRPr="00EC3F66" w:rsidRDefault="000F36AC" w:rsidP="000F36AC">
      <w:pPr>
        <w:keepNext/>
        <w:widowControl w:val="0"/>
        <w:numPr>
          <w:ilvl w:val="0"/>
          <w:numId w:val="3"/>
        </w:numPr>
        <w:tabs>
          <w:tab w:val="left" w:pos="7709"/>
        </w:tabs>
        <w:spacing w:after="0" w:line="254" w:lineRule="auto"/>
        <w:ind w:right="-108"/>
        <w:contextualSpacing/>
        <w:outlineLvl w:val="6"/>
        <w:rPr>
          <w:rFonts w:cstheme="minorHAnsi"/>
          <w:sz w:val="24"/>
          <w:szCs w:val="24"/>
        </w:rPr>
      </w:pPr>
      <w:r w:rsidRPr="00EC3F66">
        <w:rPr>
          <w:rFonts w:cstheme="minorHAnsi"/>
          <w:b/>
          <w:sz w:val="24"/>
          <w:szCs w:val="24"/>
          <w:u w:val="single"/>
        </w:rPr>
        <w:t>Tree Management</w:t>
      </w:r>
      <w:r w:rsidRPr="00EC3F66">
        <w:rPr>
          <w:rFonts w:cstheme="minorHAnsi"/>
          <w:sz w:val="24"/>
          <w:szCs w:val="24"/>
        </w:rPr>
        <w:t>: Gale Tree Consultancy accepted the contract to for tree inventory tagging, GPS plotting and inspection at the Council’s tree stock (trees with a diameter of more than 150mm). Works to start</w:t>
      </w:r>
      <w:r w:rsidR="004E525E" w:rsidRPr="00EC3F66">
        <w:rPr>
          <w:rFonts w:cstheme="minorHAnsi"/>
          <w:sz w:val="24"/>
          <w:szCs w:val="24"/>
        </w:rPr>
        <w:t xml:space="preserve"> </w:t>
      </w:r>
      <w:r w:rsidRPr="00EC3F66">
        <w:rPr>
          <w:rFonts w:cstheme="minorHAnsi"/>
          <w:sz w:val="24"/>
          <w:szCs w:val="24"/>
        </w:rPr>
        <w:t xml:space="preserve">16th September. </w:t>
      </w:r>
    </w:p>
    <w:p w14:paraId="5DD328B6" w14:textId="77777777" w:rsidR="00B91047" w:rsidRPr="00EC3F66" w:rsidRDefault="00D625BF" w:rsidP="00B91047">
      <w:pPr>
        <w:numPr>
          <w:ilvl w:val="0"/>
          <w:numId w:val="4"/>
        </w:numPr>
        <w:spacing w:after="0" w:line="254" w:lineRule="auto"/>
        <w:contextualSpacing/>
        <w:rPr>
          <w:rFonts w:cstheme="minorHAnsi"/>
          <w:sz w:val="24"/>
          <w:szCs w:val="24"/>
        </w:rPr>
      </w:pPr>
      <w:r w:rsidRPr="00EC3F66">
        <w:rPr>
          <w:rFonts w:cstheme="minorHAnsi"/>
          <w:b/>
          <w:sz w:val="24"/>
          <w:szCs w:val="24"/>
          <w:u w:val="single"/>
        </w:rPr>
        <w:t xml:space="preserve">Silver cups - </w:t>
      </w:r>
      <w:r w:rsidR="000F36AC" w:rsidRPr="00EC3F66">
        <w:rPr>
          <w:rFonts w:cstheme="minorHAnsi"/>
          <w:b/>
          <w:sz w:val="24"/>
          <w:szCs w:val="24"/>
          <w:u w:val="single"/>
        </w:rPr>
        <w:t>Assets</w:t>
      </w:r>
      <w:r w:rsidR="000F36AC" w:rsidRPr="00EC3F66">
        <w:rPr>
          <w:rFonts w:cstheme="minorHAnsi"/>
          <w:sz w:val="24"/>
          <w:szCs w:val="24"/>
        </w:rPr>
        <w:t>:  Cllr Ross</w:t>
      </w:r>
      <w:r w:rsidR="004E525E" w:rsidRPr="00EC3F66">
        <w:rPr>
          <w:rFonts w:cstheme="minorHAnsi"/>
          <w:sz w:val="24"/>
          <w:szCs w:val="24"/>
        </w:rPr>
        <w:t xml:space="preserve"> reported on </w:t>
      </w:r>
      <w:proofErr w:type="spellStart"/>
      <w:r w:rsidR="004E525E" w:rsidRPr="00EC3F66">
        <w:rPr>
          <w:rFonts w:cstheme="minorHAnsi"/>
          <w:sz w:val="24"/>
          <w:szCs w:val="24"/>
        </w:rPr>
        <w:t>Toovey’s</w:t>
      </w:r>
      <w:proofErr w:type="spellEnd"/>
      <w:r w:rsidR="004E525E" w:rsidRPr="00EC3F66">
        <w:rPr>
          <w:rFonts w:cstheme="minorHAnsi"/>
          <w:sz w:val="24"/>
          <w:szCs w:val="24"/>
        </w:rPr>
        <w:t xml:space="preserve"> </w:t>
      </w:r>
      <w:r w:rsidR="00E567E6" w:rsidRPr="00EC3F66">
        <w:rPr>
          <w:rFonts w:cstheme="minorHAnsi"/>
          <w:sz w:val="24"/>
          <w:szCs w:val="24"/>
        </w:rPr>
        <w:t xml:space="preserve">estimated </w:t>
      </w:r>
      <w:r w:rsidR="004E525E" w:rsidRPr="00EC3F66">
        <w:rPr>
          <w:rFonts w:cstheme="minorHAnsi"/>
          <w:sz w:val="24"/>
          <w:szCs w:val="24"/>
        </w:rPr>
        <w:t xml:space="preserve">valuation of the Council’s </w:t>
      </w:r>
      <w:r w:rsidR="000F36AC" w:rsidRPr="00EC3F66">
        <w:rPr>
          <w:rFonts w:cstheme="minorHAnsi"/>
          <w:sz w:val="24"/>
          <w:szCs w:val="24"/>
        </w:rPr>
        <w:t>four cups</w:t>
      </w:r>
      <w:r w:rsidR="00E567E6" w:rsidRPr="00EC3F66">
        <w:rPr>
          <w:rFonts w:cstheme="minorHAnsi"/>
          <w:sz w:val="24"/>
          <w:szCs w:val="24"/>
        </w:rPr>
        <w:t xml:space="preserve"> ranging between £300 and £350, and that they would waive the fee if the Council decided to auction them. Councillors NOTED that the cups are due to be re-valued by </w:t>
      </w:r>
      <w:proofErr w:type="spellStart"/>
      <w:r w:rsidR="00E567E6" w:rsidRPr="00EC3F66">
        <w:rPr>
          <w:rFonts w:cstheme="minorHAnsi"/>
          <w:sz w:val="24"/>
          <w:szCs w:val="24"/>
        </w:rPr>
        <w:t>Silverthornes</w:t>
      </w:r>
      <w:proofErr w:type="spellEnd"/>
      <w:r w:rsidR="00E567E6" w:rsidRPr="00EC3F66">
        <w:rPr>
          <w:rFonts w:cstheme="minorHAnsi"/>
          <w:sz w:val="24"/>
          <w:szCs w:val="24"/>
        </w:rPr>
        <w:t xml:space="preserve"> in Worthing, to be arranged by the Chairman. </w:t>
      </w:r>
      <w:r w:rsidR="00E567E6" w:rsidRPr="00EC3F66">
        <w:rPr>
          <w:rFonts w:cstheme="minorHAnsi"/>
          <w:i/>
          <w:sz w:val="24"/>
          <w:szCs w:val="24"/>
        </w:rPr>
        <w:t xml:space="preserve">The Vice-Chairman thanked Cllr Ross for his report and </w:t>
      </w:r>
      <w:r w:rsidR="00A7625C" w:rsidRPr="00EC3F66">
        <w:rPr>
          <w:rFonts w:cstheme="minorHAnsi"/>
          <w:i/>
          <w:sz w:val="24"/>
          <w:szCs w:val="24"/>
        </w:rPr>
        <w:t xml:space="preserve">for kindly </w:t>
      </w:r>
      <w:r w:rsidR="00E567E6" w:rsidRPr="00EC3F66">
        <w:rPr>
          <w:rFonts w:cstheme="minorHAnsi"/>
          <w:i/>
          <w:sz w:val="24"/>
          <w:szCs w:val="24"/>
        </w:rPr>
        <w:t xml:space="preserve">arranging the auction valuation. </w:t>
      </w:r>
      <w:r w:rsidRPr="00EC3F66">
        <w:rPr>
          <w:rFonts w:cstheme="minorHAnsi"/>
          <w:i/>
          <w:sz w:val="24"/>
          <w:szCs w:val="24"/>
        </w:rPr>
        <w:t xml:space="preserve">Disposal of the cups would be considered </w:t>
      </w:r>
      <w:r w:rsidR="00B91047" w:rsidRPr="00EC3F66">
        <w:rPr>
          <w:rFonts w:cstheme="minorHAnsi"/>
          <w:sz w:val="24"/>
          <w:szCs w:val="24"/>
        </w:rPr>
        <w:t>at the full council meeting in September.</w:t>
      </w:r>
    </w:p>
    <w:p w14:paraId="08CDA842" w14:textId="71B6B7EA" w:rsidR="000F36AC" w:rsidRPr="00EC3F66" w:rsidRDefault="000F36AC" w:rsidP="00B91047">
      <w:pPr>
        <w:spacing w:after="0" w:line="254" w:lineRule="auto"/>
        <w:ind w:left="720"/>
        <w:contextualSpacing/>
        <w:rPr>
          <w:rFonts w:cstheme="minorHAnsi"/>
          <w:sz w:val="24"/>
          <w:szCs w:val="24"/>
        </w:rPr>
      </w:pPr>
      <w:r w:rsidRPr="00EC3F66">
        <w:rPr>
          <w:rFonts w:cstheme="minorHAnsi"/>
          <w:b/>
          <w:sz w:val="24"/>
          <w:szCs w:val="24"/>
          <w:u w:val="single"/>
        </w:rPr>
        <w:lastRenderedPageBreak/>
        <w:t>Co-option Vacancy</w:t>
      </w:r>
      <w:r w:rsidRPr="00EC3F66">
        <w:rPr>
          <w:rFonts w:cstheme="minorHAnsi"/>
          <w:sz w:val="24"/>
          <w:szCs w:val="24"/>
        </w:rPr>
        <w:t xml:space="preserve">: </w:t>
      </w:r>
      <w:r w:rsidR="00D625BF" w:rsidRPr="00EC3F66">
        <w:rPr>
          <w:rFonts w:cstheme="minorHAnsi"/>
          <w:sz w:val="24"/>
          <w:szCs w:val="24"/>
        </w:rPr>
        <w:t xml:space="preserve">The Clerk advised that one person is seeking co-option. The application </w:t>
      </w:r>
      <w:r w:rsidR="002648A9" w:rsidRPr="00EC3F66">
        <w:rPr>
          <w:rFonts w:cstheme="minorHAnsi"/>
          <w:sz w:val="24"/>
          <w:szCs w:val="24"/>
        </w:rPr>
        <w:t xml:space="preserve">will hopefully be </w:t>
      </w:r>
      <w:r w:rsidR="00D625BF" w:rsidRPr="00EC3F66">
        <w:rPr>
          <w:rFonts w:cstheme="minorHAnsi"/>
          <w:sz w:val="24"/>
          <w:szCs w:val="24"/>
        </w:rPr>
        <w:t>considered at the full council meeting in October.</w:t>
      </w:r>
      <w:r w:rsidR="00B91047" w:rsidRPr="00EC3F66">
        <w:rPr>
          <w:rFonts w:cstheme="minorHAnsi"/>
          <w:sz w:val="24"/>
          <w:szCs w:val="24"/>
        </w:rPr>
        <w:t xml:space="preserve"> </w:t>
      </w:r>
    </w:p>
    <w:p w14:paraId="54BCB328" w14:textId="77777777" w:rsidR="000F36AC" w:rsidRPr="00EC3F66" w:rsidRDefault="000F36AC" w:rsidP="000F36AC">
      <w:pPr>
        <w:keepNext/>
        <w:spacing w:after="0" w:line="254" w:lineRule="auto"/>
        <w:outlineLvl w:val="2"/>
        <w:rPr>
          <w:rFonts w:cstheme="minorHAnsi"/>
          <w:b/>
          <w:sz w:val="24"/>
          <w:szCs w:val="24"/>
        </w:rPr>
      </w:pPr>
    </w:p>
    <w:p w14:paraId="6631F4CC" w14:textId="77777777" w:rsidR="000F36AC" w:rsidRPr="00EC3F66" w:rsidRDefault="000F36AC" w:rsidP="000F36AC">
      <w:pPr>
        <w:keepNext/>
        <w:spacing w:after="0" w:line="254" w:lineRule="auto"/>
        <w:outlineLvl w:val="2"/>
        <w:rPr>
          <w:rFonts w:cstheme="minorHAnsi"/>
          <w:sz w:val="24"/>
          <w:szCs w:val="24"/>
        </w:rPr>
      </w:pPr>
      <w:r w:rsidRPr="00EC3F66">
        <w:rPr>
          <w:rFonts w:cstheme="minorHAnsi"/>
          <w:b/>
          <w:sz w:val="24"/>
          <w:szCs w:val="24"/>
        </w:rPr>
        <w:t>RESOLVE</w:t>
      </w:r>
      <w:r w:rsidRPr="00EC3F66">
        <w:rPr>
          <w:rFonts w:cstheme="minorHAnsi"/>
          <w:sz w:val="24"/>
          <w:szCs w:val="24"/>
        </w:rPr>
        <w:t xml:space="preserve"> to </w:t>
      </w:r>
      <w:r w:rsidRPr="00EC3F66">
        <w:rPr>
          <w:rFonts w:cstheme="minorHAnsi"/>
          <w:b/>
          <w:sz w:val="24"/>
          <w:szCs w:val="24"/>
        </w:rPr>
        <w:t xml:space="preserve">NOTE </w:t>
      </w:r>
      <w:r w:rsidRPr="00EC3F66">
        <w:rPr>
          <w:rFonts w:cstheme="minorHAnsi"/>
          <w:sz w:val="24"/>
          <w:szCs w:val="24"/>
        </w:rPr>
        <w:t>the information</w:t>
      </w:r>
    </w:p>
    <w:p w14:paraId="6DB8B4B2" w14:textId="77777777" w:rsidR="005B362F" w:rsidRPr="00EC3F66" w:rsidRDefault="005B362F" w:rsidP="000F36AC">
      <w:pPr>
        <w:widowControl w:val="0"/>
        <w:tabs>
          <w:tab w:val="left" w:pos="7709"/>
        </w:tabs>
        <w:spacing w:after="0" w:line="240" w:lineRule="auto"/>
        <w:ind w:left="-426"/>
        <w:contextualSpacing/>
        <w:rPr>
          <w:rFonts w:cstheme="minorHAnsi"/>
          <w:b/>
          <w:sz w:val="24"/>
          <w:szCs w:val="24"/>
        </w:rPr>
      </w:pPr>
    </w:p>
    <w:p w14:paraId="61F90148" w14:textId="672C5E59" w:rsidR="000F36AC" w:rsidRPr="00EC3F66" w:rsidRDefault="000F36AC" w:rsidP="000F36AC">
      <w:pPr>
        <w:widowControl w:val="0"/>
        <w:tabs>
          <w:tab w:val="left" w:pos="7709"/>
        </w:tabs>
        <w:spacing w:after="0" w:line="240" w:lineRule="auto"/>
        <w:ind w:left="-426"/>
        <w:contextualSpacing/>
        <w:rPr>
          <w:rFonts w:eastAsia="Times New Roman" w:cstheme="minorHAnsi"/>
          <w:b/>
          <w:sz w:val="24"/>
          <w:szCs w:val="24"/>
          <w:u w:val="single"/>
          <w:lang w:eastAsia="en-GB"/>
        </w:rPr>
      </w:pPr>
      <w:r w:rsidRPr="00EC3F66">
        <w:rPr>
          <w:rFonts w:cstheme="minorHAnsi"/>
          <w:b/>
          <w:sz w:val="24"/>
          <w:szCs w:val="24"/>
        </w:rPr>
        <w:t xml:space="preserve"> </w:t>
      </w:r>
      <w:r w:rsidR="002648A9" w:rsidRPr="00EC3F66">
        <w:rPr>
          <w:rFonts w:cstheme="minorHAnsi"/>
          <w:b/>
          <w:sz w:val="24"/>
          <w:szCs w:val="24"/>
        </w:rPr>
        <w:t xml:space="preserve">      </w:t>
      </w:r>
      <w:r w:rsidR="00261602" w:rsidRPr="00EC3F66">
        <w:rPr>
          <w:rFonts w:cstheme="minorHAnsi"/>
          <w:b/>
          <w:sz w:val="24"/>
          <w:szCs w:val="24"/>
          <w:u w:val="single"/>
        </w:rPr>
        <w:t>19.5</w:t>
      </w:r>
      <w:r w:rsidRPr="00EC3F66">
        <w:rPr>
          <w:rFonts w:cstheme="minorHAnsi"/>
          <w:b/>
          <w:sz w:val="24"/>
          <w:szCs w:val="24"/>
          <w:u w:val="single"/>
        </w:rPr>
        <w:t xml:space="preserve">7. </w:t>
      </w:r>
      <w:r w:rsidRPr="00EC3F66">
        <w:rPr>
          <w:rFonts w:eastAsia="Times New Roman" w:cstheme="minorHAnsi"/>
          <w:b/>
          <w:sz w:val="24"/>
          <w:szCs w:val="24"/>
          <w:u w:val="single"/>
          <w:lang w:eastAsia="en-GB"/>
        </w:rPr>
        <w:t>To Consider Planning Applications and discuss Transport issues</w:t>
      </w:r>
    </w:p>
    <w:p w14:paraId="28B3014C" w14:textId="77777777" w:rsidR="000F36AC" w:rsidRPr="00EC3F66" w:rsidRDefault="000F36AC" w:rsidP="000F36AC">
      <w:pPr>
        <w:widowControl w:val="0"/>
        <w:tabs>
          <w:tab w:val="left" w:pos="7709"/>
        </w:tabs>
        <w:spacing w:after="0" w:line="240" w:lineRule="auto"/>
        <w:ind w:left="-426"/>
        <w:contextualSpacing/>
        <w:rPr>
          <w:rFonts w:eastAsia="Times New Roman" w:cstheme="minorHAnsi"/>
          <w:b/>
          <w:sz w:val="24"/>
          <w:szCs w:val="24"/>
          <w:lang w:eastAsia="en-GB"/>
        </w:rPr>
      </w:pPr>
      <w:r w:rsidRPr="00EC3F66">
        <w:rPr>
          <w:rFonts w:eastAsia="Times New Roman" w:cstheme="minorHAnsi"/>
          <w:b/>
          <w:sz w:val="24"/>
          <w:szCs w:val="24"/>
          <w:lang w:eastAsia="en-GB"/>
        </w:rPr>
        <w:t xml:space="preserve">        </w:t>
      </w:r>
    </w:p>
    <w:p w14:paraId="764587CA" w14:textId="77777777" w:rsidR="000F36AC" w:rsidRPr="00EC3F66" w:rsidRDefault="00261602" w:rsidP="000F36AC">
      <w:pPr>
        <w:widowControl w:val="0"/>
        <w:tabs>
          <w:tab w:val="left" w:pos="7709"/>
        </w:tabs>
        <w:spacing w:after="0" w:line="240" w:lineRule="auto"/>
        <w:ind w:left="-426"/>
        <w:contextualSpacing/>
        <w:rPr>
          <w:rFonts w:eastAsia="Times New Roman" w:cstheme="minorHAnsi"/>
          <w:i/>
          <w:sz w:val="24"/>
          <w:szCs w:val="24"/>
          <w:u w:val="single"/>
          <w:lang w:eastAsia="en-GB"/>
        </w:rPr>
      </w:pPr>
      <w:r w:rsidRPr="00EC3F66">
        <w:rPr>
          <w:rFonts w:eastAsia="Times New Roman" w:cstheme="minorHAnsi"/>
          <w:b/>
          <w:sz w:val="24"/>
          <w:szCs w:val="24"/>
          <w:lang w:eastAsia="en-GB"/>
        </w:rPr>
        <w:t xml:space="preserve">       19.57.1. </w:t>
      </w:r>
      <w:r w:rsidR="000F36AC" w:rsidRPr="00EC3F66">
        <w:rPr>
          <w:rFonts w:eastAsia="Times New Roman" w:cstheme="minorHAnsi"/>
          <w:b/>
          <w:sz w:val="24"/>
          <w:szCs w:val="24"/>
          <w:u w:val="single"/>
          <w:lang w:eastAsia="en-GB"/>
        </w:rPr>
        <w:t>Planning applications</w:t>
      </w:r>
      <w:r w:rsidR="000F36AC" w:rsidRPr="00EC3F66">
        <w:rPr>
          <w:rFonts w:eastAsia="Times New Roman" w:cstheme="minorHAnsi"/>
          <w:i/>
          <w:sz w:val="24"/>
          <w:szCs w:val="24"/>
          <w:u w:val="single"/>
          <w:lang w:eastAsia="en-GB"/>
        </w:rPr>
        <w:t xml:space="preserve"> </w:t>
      </w:r>
    </w:p>
    <w:p w14:paraId="64773FA6" w14:textId="77777777" w:rsidR="000F36AC" w:rsidRPr="00EC3F66" w:rsidRDefault="000F36AC" w:rsidP="000F36AC">
      <w:pPr>
        <w:framePr w:hSpace="180" w:wrap="around" w:vAnchor="text" w:hAnchor="text" w:y="1"/>
        <w:spacing w:after="0" w:line="244" w:lineRule="auto"/>
        <w:ind w:right="380"/>
        <w:suppressOverlap/>
        <w:rPr>
          <w:rFonts w:cstheme="minorHAnsi"/>
          <w:bCs/>
          <w:i/>
          <w:sz w:val="24"/>
          <w:szCs w:val="24"/>
        </w:rPr>
      </w:pPr>
      <w:r w:rsidRPr="00EC3F66">
        <w:rPr>
          <w:rFonts w:cstheme="minorHAnsi"/>
          <w:b/>
          <w:sz w:val="24"/>
          <w:szCs w:val="24"/>
          <w:u w:val="single"/>
        </w:rPr>
        <w:t>SDNP/19/01359/FUL</w:t>
      </w:r>
      <w:r w:rsidRPr="00EC3F66">
        <w:rPr>
          <w:rFonts w:eastAsia="Times New Roman" w:cstheme="minorHAnsi"/>
          <w:b/>
          <w:sz w:val="24"/>
          <w:szCs w:val="24"/>
          <w:u w:val="single"/>
          <w:lang w:eastAsia="en-GB"/>
        </w:rPr>
        <w:t xml:space="preserve"> - </w:t>
      </w:r>
      <w:proofErr w:type="spellStart"/>
      <w:r w:rsidRPr="00EC3F66">
        <w:rPr>
          <w:rFonts w:cstheme="minorHAnsi"/>
          <w:b/>
          <w:sz w:val="24"/>
          <w:szCs w:val="24"/>
          <w:u w:val="single"/>
        </w:rPr>
        <w:t>Rowdell</w:t>
      </w:r>
      <w:proofErr w:type="spellEnd"/>
      <w:r w:rsidRPr="00EC3F66">
        <w:rPr>
          <w:rFonts w:cstheme="minorHAnsi"/>
          <w:b/>
          <w:sz w:val="24"/>
          <w:szCs w:val="24"/>
          <w:u w:val="single"/>
        </w:rPr>
        <w:t xml:space="preserve"> Barn </w:t>
      </w:r>
      <w:proofErr w:type="gramStart"/>
      <w:r w:rsidRPr="00EC3F66">
        <w:rPr>
          <w:rFonts w:cstheme="minorHAnsi"/>
          <w:b/>
          <w:sz w:val="24"/>
          <w:szCs w:val="24"/>
          <w:u w:val="single"/>
        </w:rPr>
        <w:t>The</w:t>
      </w:r>
      <w:proofErr w:type="gramEnd"/>
      <w:r w:rsidRPr="00EC3F66">
        <w:rPr>
          <w:rFonts w:cstheme="minorHAnsi"/>
          <w:b/>
          <w:sz w:val="24"/>
          <w:szCs w:val="24"/>
          <w:u w:val="single"/>
        </w:rPr>
        <w:t xml:space="preserve"> Street Washington Pulborough West Sussex RH20 4AT</w:t>
      </w:r>
    </w:p>
    <w:p w14:paraId="4DD1B977" w14:textId="77777777" w:rsidR="000F36AC" w:rsidRPr="00EC3F66" w:rsidRDefault="000F36AC" w:rsidP="000F36AC">
      <w:pPr>
        <w:framePr w:hSpace="180" w:wrap="around" w:vAnchor="text" w:hAnchor="text" w:y="1"/>
        <w:spacing w:after="0" w:line="244" w:lineRule="auto"/>
        <w:ind w:right="380"/>
        <w:suppressOverlap/>
        <w:rPr>
          <w:rFonts w:cstheme="minorHAnsi"/>
          <w:i/>
          <w:sz w:val="24"/>
          <w:szCs w:val="24"/>
        </w:rPr>
      </w:pPr>
      <w:r w:rsidRPr="00EC3F66">
        <w:rPr>
          <w:rFonts w:cstheme="minorHAnsi"/>
          <w:i/>
          <w:sz w:val="24"/>
          <w:szCs w:val="24"/>
        </w:rPr>
        <w:t xml:space="preserve">Change of use from 2 looseboxes and tack room to a </w:t>
      </w:r>
      <w:proofErr w:type="gramStart"/>
      <w:r w:rsidRPr="00EC3F66">
        <w:rPr>
          <w:rFonts w:cstheme="minorHAnsi"/>
          <w:i/>
          <w:sz w:val="24"/>
          <w:szCs w:val="24"/>
        </w:rPr>
        <w:t>4 enclosure</w:t>
      </w:r>
      <w:proofErr w:type="gramEnd"/>
      <w:r w:rsidRPr="00EC3F66">
        <w:rPr>
          <w:rFonts w:cstheme="minorHAnsi"/>
          <w:i/>
          <w:sz w:val="24"/>
          <w:szCs w:val="24"/>
        </w:rPr>
        <w:t xml:space="preserve"> cattery and reception area</w:t>
      </w:r>
    </w:p>
    <w:p w14:paraId="01C4F53B" w14:textId="77777777" w:rsidR="000F36AC" w:rsidRPr="00EC3F66" w:rsidRDefault="00A7625C" w:rsidP="00434B20">
      <w:pPr>
        <w:pStyle w:val="BodyText3"/>
        <w:framePr w:wrap="around"/>
        <w:rPr>
          <w:rFonts w:cstheme="minorHAnsi"/>
          <w:sz w:val="24"/>
          <w:szCs w:val="24"/>
        </w:rPr>
      </w:pPr>
      <w:r w:rsidRPr="00EC3F66">
        <w:rPr>
          <w:rFonts w:cstheme="minorHAnsi"/>
          <w:sz w:val="24"/>
          <w:szCs w:val="24"/>
        </w:rPr>
        <w:t>Members discus</w:t>
      </w:r>
      <w:r w:rsidR="00434B20" w:rsidRPr="00EC3F66">
        <w:rPr>
          <w:rFonts w:cstheme="minorHAnsi"/>
          <w:sz w:val="24"/>
          <w:szCs w:val="24"/>
        </w:rPr>
        <w:t xml:space="preserve">sed this application, some of them noting that it was a small development proposal and that there were no objections on the planning portal. Cllr Ross commented that from his knowledge of the cattery business, four stalls would not make it a viable business and cautioned whether it would start growing to something bigger </w:t>
      </w:r>
      <w:proofErr w:type="gramStart"/>
      <w:r w:rsidR="00434B20" w:rsidRPr="00EC3F66">
        <w:rPr>
          <w:rFonts w:cstheme="minorHAnsi"/>
          <w:sz w:val="24"/>
          <w:szCs w:val="24"/>
        </w:rPr>
        <w:t>at a later date</w:t>
      </w:r>
      <w:proofErr w:type="gramEnd"/>
      <w:r w:rsidR="00434B20" w:rsidRPr="00EC3F66">
        <w:rPr>
          <w:rFonts w:cstheme="minorHAnsi"/>
          <w:sz w:val="24"/>
          <w:szCs w:val="24"/>
        </w:rPr>
        <w:t xml:space="preserve">. Cllr Henderson commented that the Council could only comment on the application’s current proposals. </w:t>
      </w:r>
    </w:p>
    <w:p w14:paraId="7C009A98" w14:textId="77777777" w:rsidR="00434B20" w:rsidRPr="00EC3F66" w:rsidRDefault="00434B20" w:rsidP="00434B20">
      <w:pPr>
        <w:pStyle w:val="Caption"/>
        <w:framePr w:wrap="around"/>
        <w:rPr>
          <w:rFonts w:cstheme="minorHAnsi"/>
          <w:b w:val="0"/>
          <w:i w:val="0"/>
          <w:sz w:val="24"/>
          <w:szCs w:val="24"/>
        </w:rPr>
      </w:pPr>
      <w:r w:rsidRPr="00EC3F66">
        <w:rPr>
          <w:rFonts w:cstheme="minorHAnsi"/>
          <w:i w:val="0"/>
          <w:sz w:val="24"/>
          <w:szCs w:val="24"/>
        </w:rPr>
        <w:t xml:space="preserve">RESOLVED </w:t>
      </w:r>
      <w:r w:rsidRPr="00EC3F66">
        <w:rPr>
          <w:rFonts w:cstheme="minorHAnsi"/>
          <w:b w:val="0"/>
          <w:i w:val="0"/>
          <w:sz w:val="24"/>
          <w:szCs w:val="24"/>
        </w:rPr>
        <w:t xml:space="preserve">to make </w:t>
      </w:r>
      <w:r w:rsidRPr="00EC3F66">
        <w:rPr>
          <w:rFonts w:cstheme="minorHAnsi"/>
          <w:i w:val="0"/>
          <w:sz w:val="24"/>
          <w:szCs w:val="24"/>
        </w:rPr>
        <w:t>NO OBJECTION</w:t>
      </w:r>
      <w:r w:rsidRPr="00EC3F66">
        <w:rPr>
          <w:rFonts w:cstheme="minorHAnsi"/>
          <w:b w:val="0"/>
          <w:i w:val="0"/>
          <w:sz w:val="24"/>
          <w:szCs w:val="24"/>
        </w:rPr>
        <w:t xml:space="preserve"> to the application.</w:t>
      </w:r>
    </w:p>
    <w:p w14:paraId="3E37A1F9" w14:textId="77777777" w:rsidR="00434B20" w:rsidRPr="00EC3F66" w:rsidRDefault="00434B20" w:rsidP="000F36AC">
      <w:pPr>
        <w:framePr w:hSpace="180" w:wrap="around" w:vAnchor="text" w:hAnchor="text" w:y="1"/>
        <w:spacing w:after="0" w:line="244" w:lineRule="auto"/>
        <w:ind w:right="380"/>
        <w:suppressOverlap/>
        <w:rPr>
          <w:rFonts w:cstheme="minorHAnsi"/>
          <w:b/>
          <w:bCs/>
          <w:i/>
          <w:sz w:val="24"/>
          <w:szCs w:val="24"/>
        </w:rPr>
      </w:pPr>
    </w:p>
    <w:p w14:paraId="774D9576" w14:textId="77777777" w:rsidR="000F36AC" w:rsidRPr="00EC3F66" w:rsidRDefault="000F36AC" w:rsidP="000F36AC">
      <w:pPr>
        <w:framePr w:hSpace="180" w:wrap="around" w:vAnchor="text" w:hAnchor="text" w:y="1"/>
        <w:spacing w:after="0" w:line="244" w:lineRule="auto"/>
        <w:ind w:right="380"/>
        <w:suppressOverlap/>
        <w:rPr>
          <w:rFonts w:cstheme="minorHAnsi"/>
          <w:bCs/>
          <w:i/>
          <w:sz w:val="24"/>
          <w:szCs w:val="24"/>
        </w:rPr>
      </w:pPr>
      <w:r w:rsidRPr="00EC3F66">
        <w:rPr>
          <w:rFonts w:cstheme="minorHAnsi"/>
          <w:b/>
          <w:sz w:val="24"/>
          <w:szCs w:val="24"/>
          <w:u w:val="single"/>
        </w:rPr>
        <w:t xml:space="preserve">DC/19/1027 - </w:t>
      </w:r>
      <w:r w:rsidRPr="00EC3F66">
        <w:rPr>
          <w:rFonts w:cstheme="minorHAnsi"/>
          <w:b/>
          <w:bCs/>
          <w:sz w:val="24"/>
          <w:szCs w:val="24"/>
          <w:u w:val="single"/>
        </w:rPr>
        <w:t>The Chardonnay Restaurant Old London Road Washington Pulborough</w:t>
      </w:r>
    </w:p>
    <w:p w14:paraId="766BBF0F"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Variation of Conditions 1, 7, 8, 10 and 11 on previously permitted application DC/17/2498</w:t>
      </w:r>
    </w:p>
    <w:p w14:paraId="1E8D9192"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 xml:space="preserve">(Proposed Change of Use from A3 Restaurant to C3 Residential (3 x </w:t>
      </w:r>
      <w:proofErr w:type="gramStart"/>
      <w:r w:rsidRPr="00EC3F66">
        <w:rPr>
          <w:rFonts w:cstheme="minorHAnsi"/>
          <w:bCs/>
          <w:i/>
          <w:sz w:val="24"/>
          <w:szCs w:val="24"/>
        </w:rPr>
        <w:t>2 bedroom</w:t>
      </w:r>
      <w:proofErr w:type="gramEnd"/>
      <w:r w:rsidRPr="00EC3F66">
        <w:rPr>
          <w:rFonts w:cstheme="minorHAnsi"/>
          <w:bCs/>
          <w:i/>
          <w:sz w:val="24"/>
          <w:szCs w:val="24"/>
        </w:rPr>
        <w:t xml:space="preserve"> apartments)</w:t>
      </w:r>
    </w:p>
    <w:p w14:paraId="38164FE7"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with associated parking (including 2 community spaces) and bin store. Removal of existing</w:t>
      </w:r>
    </w:p>
    <w:p w14:paraId="4B041DCB"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 xml:space="preserve">conservatory and commercial </w:t>
      </w:r>
      <w:proofErr w:type="spellStart"/>
      <w:r w:rsidRPr="00EC3F66">
        <w:rPr>
          <w:rFonts w:cstheme="minorHAnsi"/>
          <w:bCs/>
          <w:i/>
          <w:sz w:val="24"/>
          <w:szCs w:val="24"/>
        </w:rPr>
        <w:t>binstore</w:t>
      </w:r>
      <w:proofErr w:type="spellEnd"/>
      <w:r w:rsidRPr="00EC3F66">
        <w:rPr>
          <w:rFonts w:cstheme="minorHAnsi"/>
          <w:bCs/>
          <w:i/>
          <w:sz w:val="24"/>
          <w:szCs w:val="24"/>
        </w:rPr>
        <w:t xml:space="preserve"> and enclosure and erection of new bin/cycle store).</w:t>
      </w:r>
    </w:p>
    <w:p w14:paraId="77F7DC85"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Amendment to site plan to incorporate new patios (including timber fencing) to each unit</w:t>
      </w:r>
    </w:p>
    <w:p w14:paraId="7AD3CA1B"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proofErr w:type="gramStart"/>
      <w:r w:rsidRPr="00EC3F66">
        <w:rPr>
          <w:rFonts w:cstheme="minorHAnsi"/>
          <w:bCs/>
          <w:i/>
          <w:sz w:val="24"/>
          <w:szCs w:val="24"/>
        </w:rPr>
        <w:t>,</w:t>
      </w:r>
      <w:proofErr w:type="spellStart"/>
      <w:r w:rsidRPr="00EC3F66">
        <w:rPr>
          <w:rFonts w:cstheme="minorHAnsi"/>
          <w:bCs/>
          <w:i/>
          <w:sz w:val="24"/>
          <w:szCs w:val="24"/>
        </w:rPr>
        <w:t>fenestrative</w:t>
      </w:r>
      <w:proofErr w:type="spellEnd"/>
      <w:proofErr w:type="gramEnd"/>
      <w:r w:rsidRPr="00EC3F66">
        <w:rPr>
          <w:rFonts w:cstheme="minorHAnsi"/>
          <w:bCs/>
          <w:i/>
          <w:sz w:val="24"/>
          <w:szCs w:val="24"/>
        </w:rPr>
        <w:t xml:space="preserve"> changes, landscaping, car parking layout and relocation of the bin and cycle</w:t>
      </w:r>
    </w:p>
    <w:p w14:paraId="29FD6E50"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Storage</w:t>
      </w:r>
    </w:p>
    <w:p w14:paraId="7A7DBA51" w14:textId="77777777" w:rsidR="000F36AC" w:rsidRPr="00EC3F66" w:rsidRDefault="00080A7D" w:rsidP="000F36AC">
      <w:pPr>
        <w:framePr w:hSpace="180" w:wrap="around" w:vAnchor="text" w:hAnchor="text" w:y="1"/>
        <w:autoSpaceDE w:val="0"/>
        <w:autoSpaceDN w:val="0"/>
        <w:adjustRightInd w:val="0"/>
        <w:spacing w:after="0" w:line="240" w:lineRule="auto"/>
        <w:suppressOverlap/>
        <w:rPr>
          <w:rFonts w:cstheme="minorHAnsi"/>
          <w:b/>
          <w:bCs/>
          <w:sz w:val="24"/>
          <w:szCs w:val="24"/>
        </w:rPr>
      </w:pPr>
      <w:r w:rsidRPr="00EC3F66">
        <w:rPr>
          <w:rFonts w:cstheme="minorHAnsi"/>
          <w:bCs/>
          <w:sz w:val="24"/>
          <w:szCs w:val="24"/>
        </w:rPr>
        <w:t>Councillors discussed this application</w:t>
      </w:r>
      <w:r w:rsidR="005B362F" w:rsidRPr="00EC3F66">
        <w:rPr>
          <w:rFonts w:cstheme="minorHAnsi"/>
          <w:bCs/>
          <w:sz w:val="24"/>
          <w:szCs w:val="24"/>
        </w:rPr>
        <w:t>, noting there were no objections from neighbours on the planning portal</w:t>
      </w:r>
      <w:r w:rsidRPr="00EC3F66">
        <w:rPr>
          <w:rFonts w:cstheme="minorHAnsi"/>
          <w:bCs/>
          <w:sz w:val="24"/>
          <w:szCs w:val="24"/>
        </w:rPr>
        <w:t xml:space="preserve"> and </w:t>
      </w:r>
      <w:r w:rsidRPr="00EC3F66">
        <w:rPr>
          <w:rFonts w:cstheme="minorHAnsi"/>
          <w:b/>
          <w:bCs/>
          <w:sz w:val="24"/>
          <w:szCs w:val="24"/>
        </w:rPr>
        <w:t>RESOLVED</w:t>
      </w:r>
      <w:r w:rsidRPr="00EC3F66">
        <w:rPr>
          <w:rFonts w:cstheme="minorHAnsi"/>
          <w:bCs/>
          <w:sz w:val="24"/>
          <w:szCs w:val="24"/>
        </w:rPr>
        <w:t xml:space="preserve"> to make </w:t>
      </w:r>
      <w:r w:rsidRPr="00EC3F66">
        <w:rPr>
          <w:rFonts w:cstheme="minorHAnsi"/>
          <w:b/>
          <w:bCs/>
          <w:sz w:val="24"/>
          <w:szCs w:val="24"/>
        </w:rPr>
        <w:t>NO OBJECTION.</w:t>
      </w:r>
    </w:p>
    <w:p w14:paraId="4461ABAA"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p>
    <w:p w14:paraId="72036482"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sz w:val="24"/>
          <w:szCs w:val="24"/>
        </w:rPr>
      </w:pPr>
      <w:r w:rsidRPr="00EC3F66">
        <w:rPr>
          <w:rFonts w:cstheme="minorHAnsi"/>
          <w:bCs/>
          <w:sz w:val="24"/>
          <w:szCs w:val="24"/>
        </w:rPr>
        <w:t xml:space="preserve">         </w:t>
      </w:r>
    </w:p>
    <w:p w14:paraId="0733C192"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
          <w:bCs/>
          <w:sz w:val="24"/>
          <w:szCs w:val="24"/>
          <w:u w:val="single"/>
        </w:rPr>
      </w:pPr>
      <w:r w:rsidRPr="00EC3F66">
        <w:rPr>
          <w:rFonts w:cstheme="minorHAnsi"/>
          <w:b/>
          <w:sz w:val="24"/>
          <w:szCs w:val="24"/>
          <w:u w:val="single"/>
        </w:rPr>
        <w:t xml:space="preserve">DC/19/1463 - </w:t>
      </w:r>
      <w:r w:rsidRPr="00EC3F66">
        <w:rPr>
          <w:rFonts w:cstheme="minorHAnsi"/>
          <w:b/>
          <w:bCs/>
          <w:sz w:val="24"/>
          <w:szCs w:val="24"/>
          <w:u w:val="single"/>
        </w:rPr>
        <w:t>Garden Cottage Rock Lane Washington Pulborough</w:t>
      </w:r>
    </w:p>
    <w:p w14:paraId="6795B8B5"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Application to confirm the building works for the installation of additional first floor window</w:t>
      </w:r>
    </w:p>
    <w:p w14:paraId="75DBDA35"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in south elevation and failure to retain obscure glazing in landing window contrary to</w:t>
      </w:r>
    </w:p>
    <w:p w14:paraId="0E4F1705"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cstheme="minorHAnsi"/>
          <w:bCs/>
          <w:i/>
          <w:sz w:val="24"/>
          <w:szCs w:val="24"/>
        </w:rPr>
      </w:pPr>
      <w:r w:rsidRPr="00EC3F66">
        <w:rPr>
          <w:rFonts w:cstheme="minorHAnsi"/>
          <w:bCs/>
          <w:i/>
          <w:sz w:val="24"/>
          <w:szCs w:val="24"/>
        </w:rPr>
        <w:t>condition 3 on planning permission WS/27/91 were substantially completed more than four years before the date of this application. (Certificate of Lawful Development - Existing)</w:t>
      </w:r>
    </w:p>
    <w:p w14:paraId="0B32E6B9" w14:textId="77777777" w:rsidR="000F36AC" w:rsidRPr="00EC3F66" w:rsidRDefault="000F36AC" w:rsidP="000F36AC">
      <w:pPr>
        <w:framePr w:hSpace="180" w:wrap="around" w:vAnchor="text" w:hAnchor="text" w:y="1"/>
        <w:autoSpaceDE w:val="0"/>
        <w:autoSpaceDN w:val="0"/>
        <w:adjustRightInd w:val="0"/>
        <w:spacing w:after="0" w:line="240" w:lineRule="auto"/>
        <w:suppressOverlap/>
        <w:rPr>
          <w:rFonts w:eastAsia="Times New Roman" w:cstheme="minorHAnsi"/>
          <w:i/>
          <w:sz w:val="24"/>
          <w:szCs w:val="24"/>
          <w:lang w:eastAsia="en-GB"/>
        </w:rPr>
      </w:pPr>
    </w:p>
    <w:p w14:paraId="3AC9FAC2" w14:textId="77777777" w:rsidR="000F36AC" w:rsidRPr="00EC3F66" w:rsidRDefault="00080A7D" w:rsidP="000F36AC">
      <w:pPr>
        <w:framePr w:hSpace="180" w:wrap="around" w:vAnchor="text" w:hAnchor="text" w:y="1"/>
        <w:autoSpaceDE w:val="0"/>
        <w:autoSpaceDN w:val="0"/>
        <w:adjustRightInd w:val="0"/>
        <w:spacing w:after="0" w:line="240" w:lineRule="auto"/>
        <w:suppressOverlap/>
        <w:rPr>
          <w:rFonts w:cstheme="minorHAnsi"/>
          <w:bCs/>
          <w:sz w:val="24"/>
          <w:szCs w:val="24"/>
        </w:rPr>
      </w:pPr>
      <w:r w:rsidRPr="00EC3F66">
        <w:rPr>
          <w:rFonts w:cstheme="minorHAnsi"/>
          <w:bCs/>
          <w:sz w:val="24"/>
          <w:szCs w:val="24"/>
        </w:rPr>
        <w:t>Councillors discussed this application noting that there were no objections from neighbours on the planning portal and that the property does no</w:t>
      </w:r>
      <w:r w:rsidR="005B362F" w:rsidRPr="00EC3F66">
        <w:rPr>
          <w:rFonts w:cstheme="minorHAnsi"/>
          <w:bCs/>
          <w:sz w:val="24"/>
          <w:szCs w:val="24"/>
        </w:rPr>
        <w:t>t overlook neighbouring properties.</w:t>
      </w:r>
    </w:p>
    <w:p w14:paraId="71A5BD1D" w14:textId="77777777" w:rsidR="00080A7D" w:rsidRPr="00EC3F66" w:rsidRDefault="00080A7D" w:rsidP="000F36AC">
      <w:pPr>
        <w:framePr w:hSpace="180" w:wrap="around" w:vAnchor="text" w:hAnchor="text" w:y="1"/>
        <w:autoSpaceDE w:val="0"/>
        <w:autoSpaceDN w:val="0"/>
        <w:adjustRightInd w:val="0"/>
        <w:spacing w:after="0" w:line="240" w:lineRule="auto"/>
        <w:suppressOverlap/>
        <w:rPr>
          <w:rFonts w:cstheme="minorHAnsi"/>
          <w:b/>
          <w:bCs/>
          <w:sz w:val="24"/>
          <w:szCs w:val="24"/>
        </w:rPr>
      </w:pPr>
      <w:r w:rsidRPr="00EC3F66">
        <w:rPr>
          <w:rFonts w:cstheme="minorHAnsi"/>
          <w:b/>
          <w:bCs/>
          <w:sz w:val="24"/>
          <w:szCs w:val="24"/>
        </w:rPr>
        <w:t>RESOLVED</w:t>
      </w:r>
      <w:r w:rsidRPr="00EC3F66">
        <w:rPr>
          <w:rFonts w:cstheme="minorHAnsi"/>
          <w:bCs/>
          <w:sz w:val="24"/>
          <w:szCs w:val="24"/>
        </w:rPr>
        <w:t xml:space="preserve"> to make </w:t>
      </w:r>
      <w:r w:rsidRPr="00EC3F66">
        <w:rPr>
          <w:rFonts w:cstheme="minorHAnsi"/>
          <w:b/>
          <w:bCs/>
          <w:sz w:val="24"/>
          <w:szCs w:val="24"/>
        </w:rPr>
        <w:t>NO OBJECTION</w:t>
      </w:r>
    </w:p>
    <w:p w14:paraId="7E54FD2A" w14:textId="77777777" w:rsidR="000F36AC" w:rsidRPr="00EC3F66" w:rsidRDefault="000F36AC" w:rsidP="000F36AC">
      <w:pPr>
        <w:keepNext/>
        <w:framePr w:hSpace="180" w:wrap="around" w:vAnchor="text" w:hAnchor="text" w:y="1"/>
        <w:autoSpaceDE w:val="0"/>
        <w:autoSpaceDN w:val="0"/>
        <w:adjustRightInd w:val="0"/>
        <w:spacing w:after="0" w:line="240" w:lineRule="auto"/>
        <w:suppressOverlap/>
        <w:outlineLvl w:val="6"/>
        <w:rPr>
          <w:rFonts w:cstheme="minorHAnsi"/>
          <w:b/>
          <w:bCs/>
          <w:sz w:val="24"/>
          <w:szCs w:val="24"/>
        </w:rPr>
      </w:pPr>
      <w:r w:rsidRPr="00EC3F66">
        <w:rPr>
          <w:rFonts w:cstheme="minorHAnsi"/>
          <w:b/>
          <w:bCs/>
          <w:sz w:val="24"/>
          <w:szCs w:val="24"/>
        </w:rPr>
        <w:t xml:space="preserve">         </w:t>
      </w:r>
    </w:p>
    <w:p w14:paraId="1D812960" w14:textId="77777777" w:rsidR="000F36AC" w:rsidRPr="00EC3F66" w:rsidRDefault="000F36AC" w:rsidP="000F36AC">
      <w:pPr>
        <w:keepNext/>
        <w:framePr w:hSpace="180" w:wrap="around" w:vAnchor="text" w:hAnchor="text" w:y="1"/>
        <w:autoSpaceDE w:val="0"/>
        <w:autoSpaceDN w:val="0"/>
        <w:adjustRightInd w:val="0"/>
        <w:spacing w:after="0" w:line="240" w:lineRule="auto"/>
        <w:suppressOverlap/>
        <w:outlineLvl w:val="6"/>
        <w:rPr>
          <w:rFonts w:cstheme="minorHAnsi"/>
          <w:b/>
          <w:bCs/>
          <w:sz w:val="24"/>
          <w:szCs w:val="24"/>
          <w:u w:val="single"/>
        </w:rPr>
      </w:pPr>
      <w:r w:rsidRPr="00EC3F66">
        <w:rPr>
          <w:rFonts w:cstheme="minorHAnsi"/>
          <w:b/>
          <w:bCs/>
          <w:sz w:val="24"/>
          <w:szCs w:val="24"/>
          <w:u w:val="single"/>
        </w:rPr>
        <w:t>DC/19/1496- Crosswinds Hampers Lane Storrington Pulborough</w:t>
      </w:r>
    </w:p>
    <w:p w14:paraId="7F1CF7C0" w14:textId="77777777" w:rsidR="000F36AC" w:rsidRPr="00EC3F66" w:rsidRDefault="000F36AC" w:rsidP="000F36AC">
      <w:pPr>
        <w:autoSpaceDE w:val="0"/>
        <w:autoSpaceDN w:val="0"/>
        <w:adjustRightInd w:val="0"/>
        <w:spacing w:after="0" w:line="240" w:lineRule="auto"/>
        <w:rPr>
          <w:rFonts w:cstheme="minorHAnsi"/>
          <w:bCs/>
          <w:i/>
          <w:sz w:val="24"/>
          <w:szCs w:val="24"/>
        </w:rPr>
      </w:pPr>
      <w:r w:rsidRPr="00EC3F66">
        <w:rPr>
          <w:rFonts w:cstheme="minorHAnsi"/>
          <w:bCs/>
          <w:i/>
          <w:sz w:val="24"/>
          <w:szCs w:val="24"/>
        </w:rPr>
        <w:t xml:space="preserve">Outline application for the demolition of existing dwelling and erection of </w:t>
      </w:r>
      <w:proofErr w:type="gramStart"/>
      <w:r w:rsidRPr="00EC3F66">
        <w:rPr>
          <w:rFonts w:cstheme="minorHAnsi"/>
          <w:bCs/>
          <w:i/>
          <w:sz w:val="24"/>
          <w:szCs w:val="24"/>
        </w:rPr>
        <w:t>3.No</w:t>
      </w:r>
      <w:proofErr w:type="gramEnd"/>
      <w:r w:rsidRPr="00EC3F66">
        <w:rPr>
          <w:rFonts w:cstheme="minorHAnsi"/>
          <w:bCs/>
          <w:i/>
          <w:sz w:val="24"/>
          <w:szCs w:val="24"/>
        </w:rPr>
        <w:t xml:space="preserve"> detached</w:t>
      </w:r>
    </w:p>
    <w:p w14:paraId="15598394" w14:textId="15556BE4" w:rsidR="00080A7D" w:rsidRPr="00EC3F66" w:rsidRDefault="00A36ED5" w:rsidP="000F36AC">
      <w:pPr>
        <w:autoSpaceDE w:val="0"/>
        <w:autoSpaceDN w:val="0"/>
        <w:adjustRightInd w:val="0"/>
        <w:spacing w:after="0" w:line="240" w:lineRule="auto"/>
        <w:rPr>
          <w:rFonts w:cstheme="minorHAnsi"/>
          <w:i/>
          <w:iCs/>
          <w:sz w:val="24"/>
          <w:szCs w:val="24"/>
        </w:rPr>
      </w:pPr>
      <w:r w:rsidRPr="00EC3F66">
        <w:rPr>
          <w:rFonts w:cstheme="minorHAnsi"/>
          <w:i/>
          <w:iCs/>
          <w:sz w:val="24"/>
          <w:szCs w:val="24"/>
        </w:rPr>
        <w:t>dwellings and associated garaging with all matters reserved</w:t>
      </w:r>
    </w:p>
    <w:p w14:paraId="26197DF0" w14:textId="7BFF331D" w:rsidR="002A6B51" w:rsidRPr="00EC3F66" w:rsidRDefault="002A6B51" w:rsidP="002A6B51">
      <w:pPr>
        <w:autoSpaceDE w:val="0"/>
        <w:autoSpaceDN w:val="0"/>
        <w:adjustRightInd w:val="0"/>
        <w:spacing w:after="0" w:line="240" w:lineRule="auto"/>
        <w:rPr>
          <w:rFonts w:eastAsia="Times New Roman" w:cstheme="minorHAnsi"/>
          <w:i/>
          <w:sz w:val="24"/>
          <w:szCs w:val="24"/>
          <w:lang w:eastAsia="en-GB"/>
        </w:rPr>
      </w:pPr>
      <w:r w:rsidRPr="00EC3F66">
        <w:rPr>
          <w:rFonts w:cstheme="minorHAnsi"/>
          <w:bCs/>
          <w:sz w:val="24"/>
          <w:szCs w:val="24"/>
        </w:rPr>
        <w:t xml:space="preserve">Councillors </w:t>
      </w:r>
      <w:r w:rsidR="00302A91" w:rsidRPr="00EC3F66">
        <w:rPr>
          <w:rFonts w:cstheme="minorHAnsi"/>
          <w:bCs/>
          <w:sz w:val="24"/>
          <w:szCs w:val="24"/>
        </w:rPr>
        <w:t xml:space="preserve">discussed the application. They agreed it was a </w:t>
      </w:r>
      <w:r w:rsidRPr="00EC3F66">
        <w:rPr>
          <w:rFonts w:cstheme="minorHAnsi"/>
          <w:bCs/>
          <w:sz w:val="24"/>
          <w:szCs w:val="24"/>
        </w:rPr>
        <w:t xml:space="preserve">more aggressive application in that it has all the drawbacks of the previous </w:t>
      </w:r>
      <w:r w:rsidR="00302A91" w:rsidRPr="00EC3F66">
        <w:rPr>
          <w:rFonts w:cstheme="minorHAnsi"/>
          <w:bCs/>
          <w:sz w:val="24"/>
          <w:szCs w:val="24"/>
        </w:rPr>
        <w:t>one</w:t>
      </w:r>
      <w:r w:rsidRPr="00EC3F66">
        <w:rPr>
          <w:rFonts w:cstheme="minorHAnsi"/>
          <w:bCs/>
          <w:sz w:val="24"/>
          <w:szCs w:val="24"/>
        </w:rPr>
        <w:t xml:space="preserve"> </w:t>
      </w:r>
      <w:r w:rsidR="00302A91" w:rsidRPr="00EC3F66">
        <w:rPr>
          <w:rFonts w:cstheme="minorHAnsi"/>
          <w:bCs/>
          <w:sz w:val="24"/>
          <w:szCs w:val="24"/>
        </w:rPr>
        <w:t xml:space="preserve">because none of the conditions had been met which were imposed by the appeal inspector. It was also for </w:t>
      </w:r>
      <w:r w:rsidRPr="00EC3F66">
        <w:rPr>
          <w:rFonts w:cstheme="minorHAnsi"/>
          <w:bCs/>
          <w:sz w:val="24"/>
          <w:szCs w:val="24"/>
        </w:rPr>
        <w:t xml:space="preserve">three instead of the </w:t>
      </w:r>
      <w:r w:rsidR="00A36ED5" w:rsidRPr="00EC3F66">
        <w:rPr>
          <w:rFonts w:cstheme="minorHAnsi"/>
          <w:bCs/>
          <w:sz w:val="24"/>
          <w:szCs w:val="24"/>
        </w:rPr>
        <w:lastRenderedPageBreak/>
        <w:t xml:space="preserve">previously proposed </w:t>
      </w:r>
      <w:r w:rsidRPr="00EC3F66">
        <w:rPr>
          <w:rFonts w:cstheme="minorHAnsi"/>
          <w:bCs/>
          <w:sz w:val="24"/>
          <w:szCs w:val="24"/>
        </w:rPr>
        <w:t xml:space="preserve">two dwellings. They noted concerns raised by a member of the public during the </w:t>
      </w:r>
      <w:r w:rsidR="00302A91" w:rsidRPr="00EC3F66">
        <w:rPr>
          <w:rFonts w:cstheme="minorHAnsi"/>
          <w:bCs/>
          <w:sz w:val="24"/>
          <w:szCs w:val="24"/>
        </w:rPr>
        <w:t>earlier public speaking session.</w:t>
      </w:r>
    </w:p>
    <w:p w14:paraId="3B012A5E" w14:textId="77777777" w:rsidR="002A6B51" w:rsidRPr="00EC3F66" w:rsidRDefault="002A6B51" w:rsidP="002A6B51">
      <w:pPr>
        <w:autoSpaceDE w:val="0"/>
        <w:autoSpaceDN w:val="0"/>
        <w:adjustRightInd w:val="0"/>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make a </w:t>
      </w:r>
      <w:r w:rsidRPr="00EC3F66">
        <w:rPr>
          <w:rFonts w:eastAsia="Times New Roman" w:cstheme="minorHAnsi"/>
          <w:b/>
          <w:sz w:val="24"/>
          <w:szCs w:val="24"/>
          <w:lang w:eastAsia="en-GB"/>
        </w:rPr>
        <w:t>STRONG OBJECTION</w:t>
      </w:r>
      <w:r w:rsidRPr="00EC3F66">
        <w:rPr>
          <w:rFonts w:eastAsia="Times New Roman" w:cstheme="minorHAnsi"/>
          <w:sz w:val="24"/>
          <w:szCs w:val="24"/>
          <w:lang w:eastAsia="en-GB"/>
        </w:rPr>
        <w:t xml:space="preserve"> </w:t>
      </w:r>
      <w:r w:rsidR="00302A91" w:rsidRPr="00EC3F66">
        <w:rPr>
          <w:rFonts w:eastAsia="Times New Roman" w:cstheme="minorHAnsi"/>
          <w:sz w:val="24"/>
          <w:szCs w:val="24"/>
          <w:lang w:eastAsia="en-GB"/>
        </w:rPr>
        <w:t xml:space="preserve">based on the Parish Council’s previous objections. However, if the Planning Authority is mindful to approve the application, to impose the conditions made by the appeal inspector on the previous application; to take into consideration the </w:t>
      </w:r>
      <w:r w:rsidR="0020227D" w:rsidRPr="00EC3F66">
        <w:rPr>
          <w:rFonts w:eastAsia="Times New Roman" w:cstheme="minorHAnsi"/>
          <w:sz w:val="24"/>
          <w:szCs w:val="24"/>
          <w:lang w:eastAsia="en-GB"/>
        </w:rPr>
        <w:t xml:space="preserve">unique character of the area and the importance of minimising impact of traffic on the small network of bridleway accesses, as set out in the </w:t>
      </w:r>
      <w:r w:rsidR="00302A91" w:rsidRPr="00EC3F66">
        <w:rPr>
          <w:rFonts w:eastAsia="Times New Roman" w:cstheme="minorHAnsi"/>
          <w:sz w:val="24"/>
          <w:szCs w:val="24"/>
          <w:lang w:eastAsia="en-GB"/>
        </w:rPr>
        <w:t>Heath Common Design Statement</w:t>
      </w:r>
      <w:r w:rsidR="00F947E3" w:rsidRPr="00EC3F66">
        <w:rPr>
          <w:rFonts w:eastAsia="Times New Roman" w:cstheme="minorHAnsi"/>
          <w:sz w:val="24"/>
          <w:szCs w:val="24"/>
          <w:lang w:eastAsia="en-GB"/>
        </w:rPr>
        <w:t>.</w:t>
      </w:r>
      <w:r w:rsidR="0020227D" w:rsidRPr="00EC3F66">
        <w:rPr>
          <w:rFonts w:eastAsia="Times New Roman" w:cstheme="minorHAnsi"/>
          <w:sz w:val="24"/>
          <w:szCs w:val="24"/>
          <w:lang w:eastAsia="en-GB"/>
        </w:rPr>
        <w:t xml:space="preserve"> The document was adopted after the appeal decision, as supplementary planning guidance, and endorsed by the </w:t>
      </w:r>
      <w:r w:rsidR="00302A91" w:rsidRPr="00EC3F66">
        <w:rPr>
          <w:rFonts w:eastAsia="Times New Roman" w:cstheme="minorHAnsi"/>
          <w:sz w:val="24"/>
          <w:szCs w:val="24"/>
          <w:lang w:eastAsia="en-GB"/>
        </w:rPr>
        <w:t xml:space="preserve">Storrington &amp; </w:t>
      </w:r>
      <w:proofErr w:type="spellStart"/>
      <w:r w:rsidR="00302A91" w:rsidRPr="00EC3F66">
        <w:rPr>
          <w:rFonts w:eastAsia="Times New Roman" w:cstheme="minorHAnsi"/>
          <w:sz w:val="24"/>
          <w:szCs w:val="24"/>
          <w:lang w:eastAsia="en-GB"/>
        </w:rPr>
        <w:t>Sullington</w:t>
      </w:r>
      <w:proofErr w:type="spellEnd"/>
      <w:r w:rsidR="00302A91" w:rsidRPr="00EC3F66">
        <w:rPr>
          <w:rFonts w:eastAsia="Times New Roman" w:cstheme="minorHAnsi"/>
          <w:sz w:val="24"/>
          <w:szCs w:val="24"/>
          <w:lang w:eastAsia="en-GB"/>
        </w:rPr>
        <w:t xml:space="preserve"> and Washington Neighbourhood Plan </w:t>
      </w:r>
      <w:r w:rsidR="0020227D" w:rsidRPr="00EC3F66">
        <w:rPr>
          <w:rFonts w:eastAsia="Times New Roman" w:cstheme="minorHAnsi"/>
          <w:sz w:val="24"/>
          <w:szCs w:val="24"/>
          <w:lang w:eastAsia="en-GB"/>
        </w:rPr>
        <w:t xml:space="preserve">which was voted for in </w:t>
      </w:r>
      <w:r w:rsidR="00302A91" w:rsidRPr="00EC3F66">
        <w:rPr>
          <w:rFonts w:eastAsia="Times New Roman" w:cstheme="minorHAnsi"/>
          <w:sz w:val="24"/>
          <w:szCs w:val="24"/>
          <w:lang w:eastAsia="en-GB"/>
        </w:rPr>
        <w:t>the recent referendum.</w:t>
      </w:r>
    </w:p>
    <w:p w14:paraId="36C32B3F" w14:textId="77777777" w:rsidR="000F36AC" w:rsidRPr="00EC3F66" w:rsidRDefault="008710AD" w:rsidP="008710AD">
      <w:pPr>
        <w:tabs>
          <w:tab w:val="left" w:pos="2985"/>
        </w:tabs>
        <w:autoSpaceDE w:val="0"/>
        <w:autoSpaceDN w:val="0"/>
        <w:adjustRightInd w:val="0"/>
        <w:spacing w:after="0" w:line="240" w:lineRule="auto"/>
        <w:rPr>
          <w:rFonts w:eastAsia="Times New Roman" w:cstheme="minorHAnsi"/>
          <w:i/>
          <w:sz w:val="24"/>
          <w:szCs w:val="24"/>
          <w:lang w:eastAsia="en-GB"/>
        </w:rPr>
      </w:pPr>
      <w:r w:rsidRPr="00EC3F66">
        <w:rPr>
          <w:rFonts w:eastAsia="Times New Roman" w:cstheme="minorHAnsi"/>
          <w:i/>
          <w:sz w:val="24"/>
          <w:szCs w:val="24"/>
          <w:lang w:eastAsia="en-GB"/>
        </w:rPr>
        <w:tab/>
      </w:r>
    </w:p>
    <w:p w14:paraId="785ED438" w14:textId="77777777" w:rsidR="005B362F" w:rsidRPr="00EC3F66" w:rsidRDefault="005B362F" w:rsidP="00261602">
      <w:pPr>
        <w:autoSpaceDE w:val="0"/>
        <w:autoSpaceDN w:val="0"/>
        <w:adjustRightInd w:val="0"/>
        <w:spacing w:after="0" w:line="240" w:lineRule="auto"/>
        <w:rPr>
          <w:rFonts w:cstheme="minorHAnsi"/>
          <w:b/>
          <w:bCs/>
          <w:sz w:val="24"/>
          <w:szCs w:val="24"/>
          <w:u w:val="single"/>
        </w:rPr>
      </w:pPr>
    </w:p>
    <w:p w14:paraId="69005B5B" w14:textId="77777777" w:rsidR="000F36AC" w:rsidRPr="00EC3F66" w:rsidRDefault="00261602" w:rsidP="00261602">
      <w:pPr>
        <w:autoSpaceDE w:val="0"/>
        <w:autoSpaceDN w:val="0"/>
        <w:adjustRightInd w:val="0"/>
        <w:spacing w:after="0" w:line="240" w:lineRule="auto"/>
        <w:rPr>
          <w:rFonts w:cstheme="minorHAnsi"/>
          <w:bCs/>
          <w:sz w:val="24"/>
          <w:szCs w:val="24"/>
        </w:rPr>
      </w:pPr>
      <w:r w:rsidRPr="00EC3F66">
        <w:rPr>
          <w:rFonts w:cstheme="minorHAnsi"/>
          <w:b/>
          <w:bCs/>
          <w:sz w:val="24"/>
          <w:szCs w:val="24"/>
          <w:u w:val="single"/>
        </w:rPr>
        <w:t>19.57.2.</w:t>
      </w:r>
      <w:r w:rsidR="0067612D" w:rsidRPr="00EC3F66">
        <w:rPr>
          <w:rFonts w:cstheme="minorHAnsi"/>
          <w:b/>
          <w:bCs/>
          <w:sz w:val="24"/>
          <w:szCs w:val="24"/>
          <w:u w:val="single"/>
        </w:rPr>
        <w:t xml:space="preserve"> </w:t>
      </w:r>
      <w:r w:rsidR="000F36AC" w:rsidRPr="00EC3F66">
        <w:rPr>
          <w:rFonts w:cstheme="minorHAnsi"/>
          <w:b/>
          <w:bCs/>
          <w:sz w:val="24"/>
          <w:szCs w:val="24"/>
          <w:u w:val="single"/>
        </w:rPr>
        <w:t>Planning Decisions</w:t>
      </w:r>
      <w:r w:rsidR="000F36AC" w:rsidRPr="00EC3F66">
        <w:rPr>
          <w:rFonts w:cstheme="minorHAnsi"/>
          <w:bCs/>
          <w:sz w:val="24"/>
          <w:szCs w:val="24"/>
        </w:rPr>
        <w:t>:</w:t>
      </w:r>
    </w:p>
    <w:p w14:paraId="4DBDAB5E" w14:textId="77777777" w:rsidR="000F36AC" w:rsidRPr="00EC3F66" w:rsidRDefault="000F36AC" w:rsidP="000F36AC">
      <w:pPr>
        <w:autoSpaceDE w:val="0"/>
        <w:autoSpaceDN w:val="0"/>
        <w:adjustRightInd w:val="0"/>
        <w:spacing w:after="0" w:line="240" w:lineRule="auto"/>
        <w:rPr>
          <w:rFonts w:cstheme="minorHAnsi"/>
          <w:b/>
          <w:bCs/>
          <w:sz w:val="24"/>
          <w:szCs w:val="24"/>
          <w:u w:val="single"/>
        </w:rPr>
      </w:pPr>
    </w:p>
    <w:p w14:paraId="006411EA" w14:textId="77777777" w:rsidR="000F36AC" w:rsidRPr="00EC3F66" w:rsidRDefault="000F36AC" w:rsidP="008710AD">
      <w:pPr>
        <w:pStyle w:val="Heading2"/>
        <w:rPr>
          <w:rFonts w:cstheme="minorHAnsi"/>
          <w:sz w:val="24"/>
          <w:szCs w:val="24"/>
        </w:rPr>
      </w:pPr>
      <w:r w:rsidRPr="00EC3F66">
        <w:rPr>
          <w:rFonts w:cstheme="minorHAnsi"/>
          <w:sz w:val="24"/>
          <w:szCs w:val="24"/>
        </w:rPr>
        <w:t>Parish: Washington PC</w:t>
      </w:r>
    </w:p>
    <w:p w14:paraId="1A0FEC8A"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Application Number: </w:t>
      </w:r>
      <w:r w:rsidRPr="00EC3F66">
        <w:rPr>
          <w:rFonts w:cstheme="minorHAnsi"/>
          <w:sz w:val="24"/>
          <w:szCs w:val="24"/>
        </w:rPr>
        <w:t>DC/19/0779</w:t>
      </w:r>
    </w:p>
    <w:p w14:paraId="6FF23C41"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Site: </w:t>
      </w:r>
      <w:r w:rsidRPr="00EC3F66">
        <w:rPr>
          <w:rFonts w:cstheme="minorHAnsi"/>
          <w:sz w:val="24"/>
          <w:szCs w:val="24"/>
        </w:rPr>
        <w:t>18 Montpelier Gardens Washington Pulborough West Sussex RH20 3BW</w:t>
      </w:r>
    </w:p>
    <w:p w14:paraId="3AFE74D1"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Description: </w:t>
      </w:r>
      <w:r w:rsidRPr="00EC3F66">
        <w:rPr>
          <w:rFonts w:cstheme="minorHAnsi"/>
          <w:sz w:val="24"/>
          <w:szCs w:val="24"/>
        </w:rPr>
        <w:t xml:space="preserve">Erection of a </w:t>
      </w:r>
      <w:proofErr w:type="gramStart"/>
      <w:r w:rsidRPr="00EC3F66">
        <w:rPr>
          <w:rFonts w:cstheme="minorHAnsi"/>
          <w:sz w:val="24"/>
          <w:szCs w:val="24"/>
        </w:rPr>
        <w:t>two storey</w:t>
      </w:r>
      <w:proofErr w:type="gramEnd"/>
      <w:r w:rsidRPr="00EC3F66">
        <w:rPr>
          <w:rFonts w:cstheme="minorHAnsi"/>
          <w:sz w:val="24"/>
          <w:szCs w:val="24"/>
        </w:rPr>
        <w:t xml:space="preserve"> rear extension, first floor side extension and front porch</w:t>
      </w:r>
    </w:p>
    <w:p w14:paraId="4ED454DC"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Decision: </w:t>
      </w:r>
      <w:r w:rsidRPr="00EC3F66">
        <w:rPr>
          <w:rFonts w:cstheme="minorHAnsi"/>
          <w:sz w:val="24"/>
          <w:szCs w:val="24"/>
        </w:rPr>
        <w:t>Application Permitted</w:t>
      </w:r>
    </w:p>
    <w:p w14:paraId="42C85B15"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Date of Decision: </w:t>
      </w:r>
      <w:r w:rsidRPr="00EC3F66">
        <w:rPr>
          <w:rFonts w:cstheme="minorHAnsi"/>
          <w:sz w:val="24"/>
          <w:szCs w:val="24"/>
        </w:rPr>
        <w:t>28/06/2019</w:t>
      </w:r>
    </w:p>
    <w:p w14:paraId="1B5B0255" w14:textId="77777777" w:rsidR="000F36AC" w:rsidRPr="00EC3F66" w:rsidRDefault="000F36AC" w:rsidP="000F36AC">
      <w:pPr>
        <w:autoSpaceDE w:val="0"/>
        <w:autoSpaceDN w:val="0"/>
        <w:adjustRightInd w:val="0"/>
        <w:spacing w:after="0" w:line="240" w:lineRule="auto"/>
        <w:rPr>
          <w:rFonts w:cstheme="minorHAnsi"/>
          <w:sz w:val="24"/>
          <w:szCs w:val="24"/>
        </w:rPr>
      </w:pPr>
    </w:p>
    <w:p w14:paraId="0D753838" w14:textId="77777777" w:rsidR="000F36AC" w:rsidRPr="00EC3F66" w:rsidRDefault="000F36AC" w:rsidP="000F36AC">
      <w:pPr>
        <w:autoSpaceDE w:val="0"/>
        <w:autoSpaceDN w:val="0"/>
        <w:adjustRightInd w:val="0"/>
        <w:spacing w:after="0" w:line="240" w:lineRule="auto"/>
        <w:rPr>
          <w:rFonts w:cstheme="minorHAnsi"/>
          <w:b/>
          <w:bCs/>
          <w:sz w:val="24"/>
          <w:szCs w:val="24"/>
        </w:rPr>
      </w:pPr>
      <w:r w:rsidRPr="00EC3F66">
        <w:rPr>
          <w:rFonts w:cstheme="minorHAnsi"/>
          <w:b/>
          <w:bCs/>
          <w:sz w:val="24"/>
          <w:szCs w:val="24"/>
        </w:rPr>
        <w:t>Parish: Washington PC</w:t>
      </w:r>
    </w:p>
    <w:p w14:paraId="64FA7ECE"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Application Number: </w:t>
      </w:r>
      <w:r w:rsidRPr="00EC3F66">
        <w:rPr>
          <w:rFonts w:cstheme="minorHAnsi"/>
          <w:sz w:val="24"/>
          <w:szCs w:val="24"/>
        </w:rPr>
        <w:t>DC/19/1084</w:t>
      </w:r>
    </w:p>
    <w:p w14:paraId="78DF8318"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Site: </w:t>
      </w:r>
      <w:proofErr w:type="spellStart"/>
      <w:r w:rsidRPr="00EC3F66">
        <w:rPr>
          <w:rFonts w:cstheme="minorHAnsi"/>
          <w:sz w:val="24"/>
          <w:szCs w:val="24"/>
        </w:rPr>
        <w:t>Longbury</w:t>
      </w:r>
      <w:proofErr w:type="spellEnd"/>
      <w:r w:rsidRPr="00EC3F66">
        <w:rPr>
          <w:rFonts w:cstheme="minorHAnsi"/>
          <w:sz w:val="24"/>
          <w:szCs w:val="24"/>
        </w:rPr>
        <w:t xml:space="preserve"> Covert Hampers Lane Storrington Pulborough West Sussex RH20 3HY</w:t>
      </w:r>
    </w:p>
    <w:p w14:paraId="31B51CE4"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Description: </w:t>
      </w:r>
      <w:r w:rsidRPr="00EC3F66">
        <w:rPr>
          <w:rFonts w:cstheme="minorHAnsi"/>
          <w:sz w:val="24"/>
          <w:szCs w:val="24"/>
        </w:rPr>
        <w:t>Fell 2 x Scots Pine and 1 x Lawson Cypress</w:t>
      </w:r>
    </w:p>
    <w:p w14:paraId="0C222355"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Decision: </w:t>
      </w:r>
      <w:r w:rsidRPr="00EC3F66">
        <w:rPr>
          <w:rFonts w:cstheme="minorHAnsi"/>
          <w:sz w:val="24"/>
          <w:szCs w:val="24"/>
        </w:rPr>
        <w:t>Application Permitted</w:t>
      </w:r>
    </w:p>
    <w:p w14:paraId="14B238D1"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cstheme="minorHAnsi"/>
          <w:b/>
          <w:bCs/>
          <w:sz w:val="24"/>
          <w:szCs w:val="24"/>
        </w:rPr>
        <w:t xml:space="preserve">Date of Decision: </w:t>
      </w:r>
      <w:r w:rsidRPr="00EC3F66">
        <w:rPr>
          <w:rFonts w:cstheme="minorHAnsi"/>
          <w:sz w:val="24"/>
          <w:szCs w:val="24"/>
        </w:rPr>
        <w:t>16/07/2019</w:t>
      </w:r>
    </w:p>
    <w:p w14:paraId="143A619A" w14:textId="77777777" w:rsidR="00094FE2" w:rsidRPr="00EC3F66" w:rsidRDefault="00094FE2" w:rsidP="000F36AC">
      <w:pPr>
        <w:autoSpaceDE w:val="0"/>
        <w:autoSpaceDN w:val="0"/>
        <w:adjustRightInd w:val="0"/>
        <w:spacing w:after="0" w:line="240" w:lineRule="auto"/>
        <w:rPr>
          <w:rFonts w:cstheme="minorHAnsi"/>
          <w:sz w:val="24"/>
          <w:szCs w:val="24"/>
        </w:rPr>
      </w:pPr>
    </w:p>
    <w:p w14:paraId="1EBF02DA" w14:textId="77777777" w:rsidR="00094FE2" w:rsidRPr="00EC3F66" w:rsidRDefault="00094FE2" w:rsidP="000F36AC">
      <w:pPr>
        <w:autoSpaceDE w:val="0"/>
        <w:autoSpaceDN w:val="0"/>
        <w:adjustRightInd w:val="0"/>
        <w:spacing w:after="0" w:line="240" w:lineRule="auto"/>
        <w:rPr>
          <w:rFonts w:cstheme="minorHAnsi"/>
          <w:bCs/>
          <w:i/>
          <w:sz w:val="24"/>
          <w:szCs w:val="24"/>
        </w:rPr>
      </w:pPr>
      <w:r w:rsidRPr="00EC3F66">
        <w:rPr>
          <w:rFonts w:cstheme="minorHAnsi"/>
          <w:b/>
          <w:sz w:val="24"/>
          <w:szCs w:val="24"/>
        </w:rPr>
        <w:t xml:space="preserve">RESOLVED </w:t>
      </w:r>
      <w:r w:rsidRPr="00EC3F66">
        <w:rPr>
          <w:rFonts w:cstheme="minorHAnsi"/>
          <w:sz w:val="24"/>
          <w:szCs w:val="24"/>
        </w:rPr>
        <w:t xml:space="preserve">to </w:t>
      </w:r>
      <w:r w:rsidRPr="00EC3F66">
        <w:rPr>
          <w:rFonts w:cstheme="minorHAnsi"/>
          <w:b/>
          <w:sz w:val="24"/>
          <w:szCs w:val="24"/>
        </w:rPr>
        <w:t>NOTE</w:t>
      </w:r>
      <w:r w:rsidRPr="00EC3F66">
        <w:rPr>
          <w:rFonts w:cstheme="minorHAnsi"/>
          <w:sz w:val="24"/>
          <w:szCs w:val="24"/>
        </w:rPr>
        <w:t xml:space="preserve"> the information.</w:t>
      </w:r>
    </w:p>
    <w:p w14:paraId="20DD17A0" w14:textId="77777777" w:rsidR="000F36AC" w:rsidRPr="00EC3F66" w:rsidRDefault="000F36AC" w:rsidP="000F36AC">
      <w:pPr>
        <w:autoSpaceDE w:val="0"/>
        <w:autoSpaceDN w:val="0"/>
        <w:adjustRightInd w:val="0"/>
        <w:spacing w:after="0" w:line="240" w:lineRule="auto"/>
        <w:rPr>
          <w:rFonts w:cstheme="minorHAnsi"/>
          <w:b/>
          <w:bCs/>
          <w:i/>
          <w:sz w:val="24"/>
          <w:szCs w:val="24"/>
          <w:u w:val="single"/>
        </w:rPr>
      </w:pPr>
    </w:p>
    <w:p w14:paraId="5CE011F7" w14:textId="77777777" w:rsidR="00094FE2" w:rsidRPr="00EC3F66" w:rsidRDefault="0067612D" w:rsidP="0067612D">
      <w:pPr>
        <w:autoSpaceDE w:val="0"/>
        <w:autoSpaceDN w:val="0"/>
        <w:adjustRightInd w:val="0"/>
        <w:spacing w:after="0" w:line="240" w:lineRule="auto"/>
        <w:rPr>
          <w:rFonts w:cstheme="minorHAnsi"/>
          <w:b/>
          <w:bCs/>
          <w:sz w:val="24"/>
          <w:szCs w:val="24"/>
          <w:u w:val="single"/>
        </w:rPr>
      </w:pPr>
      <w:r w:rsidRPr="00EC3F66">
        <w:rPr>
          <w:rFonts w:cstheme="minorHAnsi"/>
          <w:b/>
          <w:bCs/>
          <w:sz w:val="24"/>
          <w:szCs w:val="24"/>
          <w:u w:val="single"/>
        </w:rPr>
        <w:t>19.57.3.</w:t>
      </w:r>
      <w:r w:rsidR="005472BB" w:rsidRPr="00EC3F66">
        <w:rPr>
          <w:rFonts w:cstheme="minorHAnsi"/>
          <w:b/>
          <w:bCs/>
          <w:sz w:val="24"/>
          <w:szCs w:val="24"/>
          <w:u w:val="single"/>
        </w:rPr>
        <w:t xml:space="preserve"> </w:t>
      </w:r>
      <w:r w:rsidR="00094FE2" w:rsidRPr="00EC3F66">
        <w:rPr>
          <w:rFonts w:cstheme="minorHAnsi"/>
          <w:b/>
          <w:bCs/>
          <w:sz w:val="24"/>
          <w:szCs w:val="24"/>
          <w:u w:val="single"/>
        </w:rPr>
        <w:t xml:space="preserve">Planning Applications </w:t>
      </w:r>
      <w:r w:rsidR="00AC1A60" w:rsidRPr="00EC3F66">
        <w:rPr>
          <w:rFonts w:cstheme="minorHAnsi"/>
          <w:b/>
          <w:bCs/>
          <w:sz w:val="24"/>
          <w:szCs w:val="24"/>
          <w:u w:val="single"/>
        </w:rPr>
        <w:t>for consideration by HDC Planning Committee:</w:t>
      </w:r>
    </w:p>
    <w:p w14:paraId="1B1E1D74" w14:textId="77777777" w:rsidR="000F36AC" w:rsidRPr="00EC3F66" w:rsidRDefault="000F36AC" w:rsidP="000F36AC">
      <w:pPr>
        <w:autoSpaceDE w:val="0"/>
        <w:autoSpaceDN w:val="0"/>
        <w:adjustRightInd w:val="0"/>
        <w:spacing w:after="0" w:line="240" w:lineRule="auto"/>
        <w:rPr>
          <w:rFonts w:cstheme="minorHAnsi"/>
          <w:b/>
          <w:bCs/>
          <w:sz w:val="24"/>
          <w:szCs w:val="24"/>
          <w:u w:val="single"/>
        </w:rPr>
      </w:pPr>
    </w:p>
    <w:p w14:paraId="6D5CB41E" w14:textId="77777777" w:rsidR="000F36AC" w:rsidRPr="00EC3F66" w:rsidRDefault="000F36AC" w:rsidP="000F36AC">
      <w:pPr>
        <w:autoSpaceDE w:val="0"/>
        <w:autoSpaceDN w:val="0"/>
        <w:adjustRightInd w:val="0"/>
        <w:spacing w:after="0" w:line="240" w:lineRule="auto"/>
        <w:rPr>
          <w:rFonts w:cstheme="minorHAnsi"/>
          <w:b/>
          <w:bCs/>
          <w:i/>
          <w:sz w:val="24"/>
          <w:szCs w:val="24"/>
          <w:u w:val="single"/>
        </w:rPr>
      </w:pPr>
      <w:r w:rsidRPr="00EC3F66">
        <w:rPr>
          <w:rFonts w:cstheme="minorHAnsi"/>
          <w:b/>
          <w:bCs/>
          <w:i/>
          <w:sz w:val="24"/>
          <w:szCs w:val="24"/>
          <w:u w:val="single"/>
        </w:rPr>
        <w:t xml:space="preserve">DC/18/2095 </w:t>
      </w:r>
      <w:proofErr w:type="gramStart"/>
      <w:r w:rsidRPr="00EC3F66">
        <w:rPr>
          <w:rFonts w:cstheme="minorHAnsi"/>
          <w:b/>
          <w:bCs/>
          <w:i/>
          <w:sz w:val="24"/>
          <w:szCs w:val="24"/>
          <w:u w:val="single"/>
        </w:rPr>
        <w:t xml:space="preserve">-  </w:t>
      </w:r>
      <w:proofErr w:type="spellStart"/>
      <w:r w:rsidRPr="00EC3F66">
        <w:rPr>
          <w:rFonts w:cstheme="minorHAnsi"/>
          <w:b/>
          <w:bCs/>
          <w:i/>
          <w:sz w:val="24"/>
          <w:szCs w:val="24"/>
          <w:u w:val="single"/>
        </w:rPr>
        <w:t>T</w:t>
      </w:r>
      <w:r w:rsidRPr="00EC3F66">
        <w:rPr>
          <w:rFonts w:cstheme="minorHAnsi"/>
          <w:b/>
          <w:color w:val="333333"/>
          <w:sz w:val="24"/>
          <w:szCs w:val="24"/>
          <w:u w:val="single"/>
          <w:shd w:val="clear" w:color="auto" w:fill="FFFFFF"/>
        </w:rPr>
        <w:t>hakeham</w:t>
      </w:r>
      <w:proofErr w:type="spellEnd"/>
      <w:proofErr w:type="gramEnd"/>
      <w:r w:rsidRPr="00EC3F66">
        <w:rPr>
          <w:rFonts w:cstheme="minorHAnsi"/>
          <w:b/>
          <w:color w:val="333333"/>
          <w:sz w:val="24"/>
          <w:szCs w:val="24"/>
          <w:u w:val="single"/>
          <w:shd w:val="clear" w:color="auto" w:fill="FFFFFF"/>
        </w:rPr>
        <w:t xml:space="preserve"> Tiles Ltd Rock Road Storrington Pulborough West Sussex RH20 3AD</w:t>
      </w:r>
    </w:p>
    <w:p w14:paraId="1876DFF5" w14:textId="77777777" w:rsidR="000F36AC" w:rsidRPr="00EC3F66" w:rsidRDefault="000F36AC" w:rsidP="000F36AC">
      <w:pPr>
        <w:autoSpaceDE w:val="0"/>
        <w:autoSpaceDN w:val="0"/>
        <w:adjustRightInd w:val="0"/>
        <w:spacing w:after="0" w:line="240" w:lineRule="auto"/>
        <w:rPr>
          <w:rFonts w:cstheme="minorHAnsi"/>
          <w:bCs/>
          <w:i/>
          <w:sz w:val="24"/>
          <w:szCs w:val="24"/>
        </w:rPr>
      </w:pPr>
      <w:r w:rsidRPr="00EC3F66">
        <w:rPr>
          <w:rFonts w:cstheme="minorHAnsi"/>
          <w:i/>
          <w:color w:val="333333"/>
          <w:sz w:val="24"/>
          <w:szCs w:val="24"/>
          <w:shd w:val="clear" w:color="auto" w:fill="FFFFFF"/>
        </w:rPr>
        <w:t>Outline planning application for the demolition of all existing buildings, the erection of 90 dwellings with associated works and the formation of a new access onto Rock Road. All matters to be reserved, except for means of access</w:t>
      </w:r>
      <w:r w:rsidRPr="00EC3F66">
        <w:rPr>
          <w:rFonts w:cstheme="minorHAnsi"/>
          <w:color w:val="333333"/>
          <w:sz w:val="24"/>
          <w:szCs w:val="24"/>
          <w:shd w:val="clear" w:color="auto" w:fill="FFFFFF"/>
        </w:rPr>
        <w:t>.</w:t>
      </w:r>
    </w:p>
    <w:p w14:paraId="237A73A0" w14:textId="77777777" w:rsidR="000F36AC" w:rsidRPr="00EC3F66" w:rsidRDefault="00094FE2" w:rsidP="000F36AC">
      <w:pPr>
        <w:spacing w:before="100" w:beforeAutospacing="1" w:after="100" w:afterAutospacing="1" w:line="240" w:lineRule="auto"/>
        <w:rPr>
          <w:rFonts w:eastAsia="Times New Roman" w:cstheme="minorHAnsi"/>
          <w:color w:val="000000"/>
          <w:sz w:val="24"/>
          <w:szCs w:val="24"/>
          <w:lang w:eastAsia="en-GB"/>
        </w:rPr>
      </w:pPr>
      <w:r w:rsidRPr="00EC3F66">
        <w:rPr>
          <w:rFonts w:eastAsia="Times New Roman" w:cstheme="minorHAnsi"/>
          <w:color w:val="000000"/>
          <w:sz w:val="24"/>
          <w:szCs w:val="24"/>
          <w:lang w:eastAsia="en-GB"/>
        </w:rPr>
        <w:t xml:space="preserve">The Vice-Chairman reported that </w:t>
      </w:r>
      <w:r w:rsidR="000F36AC" w:rsidRPr="00EC3F66">
        <w:rPr>
          <w:rFonts w:eastAsia="Times New Roman" w:cstheme="minorHAnsi"/>
          <w:color w:val="000000"/>
          <w:sz w:val="24"/>
          <w:szCs w:val="24"/>
          <w:lang w:eastAsia="en-GB"/>
        </w:rPr>
        <w:t>Cllr Paul Marshall has notified the Parish Council that WSCC Highways has raised no objection to the proposed developm</w:t>
      </w:r>
      <w:r w:rsidR="00AC1A60" w:rsidRPr="00EC3F66">
        <w:rPr>
          <w:rFonts w:eastAsia="Times New Roman" w:cstheme="minorHAnsi"/>
          <w:color w:val="000000"/>
          <w:sz w:val="24"/>
          <w:szCs w:val="24"/>
          <w:lang w:eastAsia="en-GB"/>
        </w:rPr>
        <w:t>ent subject to conditions</w:t>
      </w:r>
      <w:r w:rsidR="000F36AC" w:rsidRPr="00EC3F66">
        <w:rPr>
          <w:rFonts w:eastAsia="Times New Roman" w:cstheme="minorHAnsi"/>
          <w:color w:val="000000"/>
          <w:sz w:val="24"/>
          <w:szCs w:val="24"/>
          <w:lang w:eastAsia="en-GB"/>
        </w:rPr>
        <w:t xml:space="preserve">. Their comments were circulated to councillors before this meeting together with the site masterplan, and site access plan which demonstrates the proposed traffic calming on Rock Road and extension to the 30mph speed limit. </w:t>
      </w:r>
      <w:r w:rsidRPr="00EC3F66">
        <w:rPr>
          <w:rFonts w:eastAsia="Times New Roman" w:cstheme="minorHAnsi"/>
          <w:color w:val="000000"/>
          <w:sz w:val="24"/>
          <w:szCs w:val="24"/>
          <w:lang w:eastAsia="en-GB"/>
        </w:rPr>
        <w:t>Th</w:t>
      </w:r>
      <w:r w:rsidR="000F36AC" w:rsidRPr="00EC3F66">
        <w:rPr>
          <w:rFonts w:eastAsia="Times New Roman" w:cstheme="minorHAnsi"/>
          <w:color w:val="000000"/>
          <w:sz w:val="24"/>
          <w:szCs w:val="24"/>
          <w:lang w:eastAsia="en-GB"/>
        </w:rPr>
        <w:t>e Parish Council</w:t>
      </w:r>
      <w:r w:rsidRPr="00EC3F66">
        <w:rPr>
          <w:rFonts w:eastAsia="Times New Roman" w:cstheme="minorHAnsi"/>
          <w:color w:val="000000"/>
          <w:sz w:val="24"/>
          <w:szCs w:val="24"/>
          <w:lang w:eastAsia="en-GB"/>
        </w:rPr>
        <w:t xml:space="preserve"> objected strongly to original application last October and the revised </w:t>
      </w:r>
      <w:r w:rsidR="000F36AC" w:rsidRPr="00EC3F66">
        <w:rPr>
          <w:rFonts w:eastAsia="Times New Roman" w:cstheme="minorHAnsi"/>
          <w:color w:val="000000"/>
          <w:sz w:val="24"/>
          <w:szCs w:val="24"/>
          <w:lang w:eastAsia="en-GB"/>
        </w:rPr>
        <w:t>application in February this year.</w:t>
      </w:r>
      <w:r w:rsidRPr="00EC3F66">
        <w:rPr>
          <w:rFonts w:eastAsia="Times New Roman" w:cstheme="minorHAnsi"/>
          <w:color w:val="000000"/>
          <w:sz w:val="24"/>
          <w:szCs w:val="24"/>
          <w:lang w:eastAsia="en-GB"/>
        </w:rPr>
        <w:t xml:space="preserve"> </w:t>
      </w:r>
      <w:r w:rsidRPr="00EC3F66">
        <w:rPr>
          <w:rFonts w:eastAsia="Times New Roman" w:cstheme="minorHAnsi"/>
          <w:b/>
          <w:color w:val="000000"/>
          <w:sz w:val="24"/>
          <w:szCs w:val="24"/>
          <w:lang w:eastAsia="en-GB"/>
        </w:rPr>
        <w:t>The application will be considered at</w:t>
      </w:r>
      <w:r w:rsidR="000F36AC" w:rsidRPr="00EC3F66">
        <w:rPr>
          <w:rFonts w:eastAsia="Times New Roman" w:cstheme="minorHAnsi"/>
          <w:b/>
          <w:color w:val="000000"/>
          <w:sz w:val="24"/>
          <w:szCs w:val="24"/>
          <w:lang w:eastAsia="en-GB"/>
        </w:rPr>
        <w:t xml:space="preserve"> HDC’s Planning Committee </w:t>
      </w:r>
      <w:r w:rsidRPr="00EC3F66">
        <w:rPr>
          <w:rFonts w:eastAsia="Times New Roman" w:cstheme="minorHAnsi"/>
          <w:b/>
          <w:color w:val="000000"/>
          <w:sz w:val="24"/>
          <w:szCs w:val="24"/>
          <w:lang w:eastAsia="en-GB"/>
        </w:rPr>
        <w:t>(South) Meeting</w:t>
      </w:r>
      <w:r w:rsidR="000F36AC" w:rsidRPr="00EC3F66">
        <w:rPr>
          <w:rFonts w:eastAsia="Times New Roman" w:cstheme="minorHAnsi"/>
          <w:b/>
          <w:color w:val="000000"/>
          <w:sz w:val="24"/>
          <w:szCs w:val="24"/>
          <w:lang w:eastAsia="en-GB"/>
        </w:rPr>
        <w:t xml:space="preserve"> on 20th August</w:t>
      </w:r>
      <w:r w:rsidR="000F36AC" w:rsidRPr="00EC3F66">
        <w:rPr>
          <w:rFonts w:eastAsia="Times New Roman" w:cstheme="minorHAnsi"/>
          <w:color w:val="000000"/>
          <w:sz w:val="24"/>
          <w:szCs w:val="24"/>
          <w:lang w:eastAsia="en-GB"/>
        </w:rPr>
        <w:t>.</w:t>
      </w:r>
    </w:p>
    <w:p w14:paraId="2BB28EC1" w14:textId="33A1CC10" w:rsidR="00094FE2" w:rsidRPr="00EC3F66" w:rsidRDefault="00094FE2" w:rsidP="000F36AC">
      <w:pPr>
        <w:spacing w:before="100" w:beforeAutospacing="1" w:after="100" w:afterAutospacing="1" w:line="240" w:lineRule="auto"/>
        <w:rPr>
          <w:rFonts w:eastAsia="Times New Roman" w:cstheme="minorHAnsi"/>
          <w:color w:val="000000"/>
          <w:sz w:val="24"/>
          <w:szCs w:val="24"/>
          <w:lang w:eastAsia="en-GB"/>
        </w:rPr>
      </w:pPr>
      <w:r w:rsidRPr="00EC3F66">
        <w:rPr>
          <w:rFonts w:eastAsia="Times New Roman" w:cstheme="minorHAnsi"/>
          <w:b/>
          <w:color w:val="000000"/>
          <w:sz w:val="24"/>
          <w:szCs w:val="24"/>
          <w:lang w:eastAsia="en-GB"/>
        </w:rPr>
        <w:t>RESOLVE</w:t>
      </w:r>
      <w:r w:rsidRPr="00EC3F66">
        <w:rPr>
          <w:rFonts w:eastAsia="Times New Roman" w:cstheme="minorHAnsi"/>
          <w:color w:val="000000"/>
          <w:sz w:val="24"/>
          <w:szCs w:val="24"/>
          <w:lang w:eastAsia="en-GB"/>
        </w:rPr>
        <w:t xml:space="preserve">D to </w:t>
      </w:r>
      <w:r w:rsidRPr="00EC3F66">
        <w:rPr>
          <w:rFonts w:eastAsia="Times New Roman" w:cstheme="minorHAnsi"/>
          <w:b/>
          <w:color w:val="000000"/>
          <w:sz w:val="24"/>
          <w:szCs w:val="24"/>
          <w:lang w:eastAsia="en-GB"/>
        </w:rPr>
        <w:t>NOTE</w:t>
      </w:r>
      <w:r w:rsidRPr="00EC3F66">
        <w:rPr>
          <w:rFonts w:eastAsia="Times New Roman" w:cstheme="minorHAnsi"/>
          <w:color w:val="000000"/>
          <w:sz w:val="24"/>
          <w:szCs w:val="24"/>
          <w:lang w:eastAsia="en-GB"/>
        </w:rPr>
        <w:t xml:space="preserve"> the information.</w:t>
      </w:r>
    </w:p>
    <w:p w14:paraId="611E6038" w14:textId="77777777" w:rsidR="00215499" w:rsidRPr="00EC3F66" w:rsidRDefault="00215499" w:rsidP="000F36AC">
      <w:pPr>
        <w:spacing w:before="100" w:beforeAutospacing="1" w:after="100" w:afterAutospacing="1" w:line="240" w:lineRule="auto"/>
        <w:rPr>
          <w:rFonts w:eastAsia="Times New Roman" w:cstheme="minorHAnsi"/>
          <w:color w:val="000000"/>
          <w:sz w:val="24"/>
          <w:szCs w:val="24"/>
          <w:lang w:eastAsia="en-GB"/>
        </w:rPr>
      </w:pPr>
    </w:p>
    <w:p w14:paraId="7C1B3C7B" w14:textId="77777777" w:rsidR="000F36AC" w:rsidRPr="00EC3F66" w:rsidRDefault="00A13AB9" w:rsidP="00A13AB9">
      <w:pPr>
        <w:autoSpaceDE w:val="0"/>
        <w:autoSpaceDN w:val="0"/>
        <w:adjustRightInd w:val="0"/>
        <w:spacing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19.57.</w:t>
      </w:r>
      <w:r w:rsidR="00E33E4E" w:rsidRPr="00EC3F66">
        <w:rPr>
          <w:rFonts w:eastAsia="Times New Roman" w:cstheme="minorHAnsi"/>
          <w:b/>
          <w:sz w:val="24"/>
          <w:szCs w:val="24"/>
          <w:u w:val="single"/>
          <w:lang w:eastAsia="en-GB"/>
        </w:rPr>
        <w:t>4.</w:t>
      </w:r>
      <w:r w:rsidR="00E000DC" w:rsidRPr="00EC3F66">
        <w:rPr>
          <w:rFonts w:eastAsia="Times New Roman" w:cstheme="minorHAnsi"/>
          <w:b/>
          <w:sz w:val="24"/>
          <w:szCs w:val="24"/>
          <w:u w:val="single"/>
          <w:lang w:eastAsia="en-GB"/>
        </w:rPr>
        <w:t xml:space="preserve"> </w:t>
      </w:r>
      <w:r w:rsidR="000F36AC" w:rsidRPr="00EC3F66">
        <w:rPr>
          <w:rFonts w:eastAsia="Times New Roman" w:cstheme="minorHAnsi"/>
          <w:b/>
          <w:sz w:val="24"/>
          <w:szCs w:val="24"/>
          <w:u w:val="single"/>
          <w:lang w:eastAsia="en-GB"/>
        </w:rPr>
        <w:t>Appeals</w:t>
      </w:r>
    </w:p>
    <w:p w14:paraId="3BEC27A1" w14:textId="77777777" w:rsidR="00AC1A60" w:rsidRPr="00EC3F66" w:rsidRDefault="00AC1A60" w:rsidP="000F36AC">
      <w:pPr>
        <w:autoSpaceDE w:val="0"/>
        <w:autoSpaceDN w:val="0"/>
        <w:adjustRightInd w:val="0"/>
        <w:spacing w:after="0" w:line="240" w:lineRule="auto"/>
        <w:rPr>
          <w:rFonts w:eastAsia="Times New Roman" w:cstheme="minorHAnsi"/>
          <w:b/>
          <w:sz w:val="24"/>
          <w:szCs w:val="24"/>
          <w:u w:val="single"/>
          <w:lang w:eastAsia="en-GB"/>
        </w:rPr>
      </w:pPr>
    </w:p>
    <w:p w14:paraId="6DB92985" w14:textId="77777777" w:rsidR="000F36AC" w:rsidRPr="00EC3F66" w:rsidRDefault="000F36AC" w:rsidP="000F36AC">
      <w:pPr>
        <w:autoSpaceDE w:val="0"/>
        <w:autoSpaceDN w:val="0"/>
        <w:adjustRightInd w:val="0"/>
        <w:spacing w:after="0" w:line="240" w:lineRule="auto"/>
        <w:rPr>
          <w:rFonts w:cstheme="minorHAnsi"/>
          <w:sz w:val="24"/>
          <w:szCs w:val="24"/>
        </w:rPr>
      </w:pPr>
      <w:r w:rsidRPr="00EC3F66">
        <w:rPr>
          <w:rFonts w:eastAsia="Times New Roman" w:cstheme="minorHAnsi"/>
          <w:b/>
          <w:sz w:val="24"/>
          <w:szCs w:val="24"/>
          <w:u w:val="single"/>
          <w:lang w:eastAsia="en-GB"/>
        </w:rPr>
        <w:t xml:space="preserve">Notice of Appeal, Ref:  </w:t>
      </w:r>
      <w:r w:rsidRPr="00EC3F66">
        <w:rPr>
          <w:rFonts w:cstheme="minorHAnsi"/>
          <w:b/>
          <w:sz w:val="24"/>
          <w:szCs w:val="24"/>
          <w:u w:val="single"/>
        </w:rPr>
        <w:t>APP/Z3825/W/19/3230663</w:t>
      </w:r>
      <w:r w:rsidRPr="00EC3F66">
        <w:rPr>
          <w:rFonts w:cstheme="minorHAnsi"/>
          <w:sz w:val="24"/>
          <w:szCs w:val="24"/>
        </w:rPr>
        <w:t>:</w:t>
      </w:r>
    </w:p>
    <w:p w14:paraId="737AD1F1" w14:textId="77777777" w:rsidR="000F36AC" w:rsidRPr="00EC3F66" w:rsidRDefault="000F36AC" w:rsidP="000F36AC">
      <w:pPr>
        <w:autoSpaceDE w:val="0"/>
        <w:autoSpaceDN w:val="0"/>
        <w:adjustRightInd w:val="0"/>
        <w:spacing w:after="0" w:line="240" w:lineRule="auto"/>
        <w:rPr>
          <w:rFonts w:cstheme="minorHAnsi"/>
          <w:i/>
          <w:sz w:val="24"/>
          <w:szCs w:val="24"/>
        </w:rPr>
      </w:pPr>
      <w:r w:rsidRPr="00EC3F66">
        <w:rPr>
          <w:rFonts w:cstheme="minorHAnsi"/>
          <w:i/>
          <w:sz w:val="24"/>
          <w:szCs w:val="24"/>
        </w:rPr>
        <w:t xml:space="preserve">An appeal has been lodged against District Council's refusal of Planning Consent for the </w:t>
      </w:r>
      <w:proofErr w:type="gramStart"/>
      <w:r w:rsidRPr="00EC3F66">
        <w:rPr>
          <w:rFonts w:cstheme="minorHAnsi"/>
          <w:i/>
          <w:sz w:val="24"/>
          <w:szCs w:val="24"/>
        </w:rPr>
        <w:t>application  DC</w:t>
      </w:r>
      <w:proofErr w:type="gramEnd"/>
      <w:r w:rsidRPr="00EC3F66">
        <w:rPr>
          <w:rFonts w:cstheme="minorHAnsi"/>
          <w:i/>
          <w:sz w:val="24"/>
          <w:szCs w:val="24"/>
        </w:rPr>
        <w:t>/18/2249 for a 2-bed attached dwelling with associated parking and new access onto Old London Road, at The Chardonnay Restaurant, Old London Road, Washington, Pulborough, West Sussex,</w:t>
      </w:r>
    </w:p>
    <w:p w14:paraId="49D509DB" w14:textId="77777777" w:rsidR="000F36AC" w:rsidRPr="00EC3F66" w:rsidRDefault="000F36AC" w:rsidP="000F36AC">
      <w:pPr>
        <w:autoSpaceDE w:val="0"/>
        <w:autoSpaceDN w:val="0"/>
        <w:adjustRightInd w:val="0"/>
        <w:spacing w:after="0" w:line="240" w:lineRule="auto"/>
        <w:rPr>
          <w:rFonts w:cstheme="minorHAnsi"/>
          <w:i/>
          <w:sz w:val="24"/>
          <w:szCs w:val="24"/>
        </w:rPr>
      </w:pPr>
      <w:r w:rsidRPr="00EC3F66">
        <w:rPr>
          <w:rFonts w:cstheme="minorHAnsi"/>
          <w:i/>
          <w:sz w:val="24"/>
          <w:szCs w:val="24"/>
        </w:rPr>
        <w:t>RH20 3BN</w:t>
      </w:r>
    </w:p>
    <w:p w14:paraId="0CE7E16A" w14:textId="77777777" w:rsidR="000F36AC" w:rsidRPr="00EC3F66" w:rsidRDefault="000F36AC" w:rsidP="000F36AC">
      <w:pPr>
        <w:autoSpaceDE w:val="0"/>
        <w:autoSpaceDN w:val="0"/>
        <w:adjustRightInd w:val="0"/>
        <w:spacing w:after="0" w:line="240" w:lineRule="auto"/>
        <w:rPr>
          <w:rFonts w:cstheme="minorHAnsi"/>
          <w:sz w:val="24"/>
          <w:szCs w:val="24"/>
        </w:rPr>
      </w:pPr>
    </w:p>
    <w:p w14:paraId="36BF6498" w14:textId="77777777" w:rsidR="000F36AC" w:rsidRPr="00EC3F66" w:rsidRDefault="00AC1A60" w:rsidP="000F36AC">
      <w:pPr>
        <w:autoSpaceDE w:val="0"/>
        <w:autoSpaceDN w:val="0"/>
        <w:adjustRightInd w:val="0"/>
        <w:spacing w:after="0" w:line="240" w:lineRule="auto"/>
        <w:rPr>
          <w:rFonts w:cstheme="minorHAnsi"/>
          <w:sz w:val="24"/>
          <w:szCs w:val="24"/>
        </w:rPr>
      </w:pPr>
      <w:r w:rsidRPr="00EC3F66">
        <w:rPr>
          <w:rFonts w:cstheme="minorHAnsi"/>
          <w:sz w:val="24"/>
          <w:szCs w:val="24"/>
        </w:rPr>
        <w:t xml:space="preserve">The Vice-Chairman reported on the appeal and noted that the Council’s </w:t>
      </w:r>
      <w:r w:rsidR="000F36AC" w:rsidRPr="00EC3F66">
        <w:rPr>
          <w:rFonts w:cstheme="minorHAnsi"/>
          <w:sz w:val="24"/>
          <w:szCs w:val="24"/>
        </w:rPr>
        <w:t>Planning &amp; Transport Committee agreed to make no objection to the application at its meeting last November.</w:t>
      </w:r>
    </w:p>
    <w:p w14:paraId="6782E0D3" w14:textId="77777777" w:rsidR="00AC1A60" w:rsidRPr="00EC3F66" w:rsidRDefault="00AC1A60" w:rsidP="000F36AC">
      <w:pPr>
        <w:autoSpaceDE w:val="0"/>
        <w:autoSpaceDN w:val="0"/>
        <w:adjustRightInd w:val="0"/>
        <w:spacing w:after="0" w:line="240" w:lineRule="auto"/>
        <w:rPr>
          <w:rFonts w:cstheme="minorHAnsi"/>
          <w:sz w:val="24"/>
          <w:szCs w:val="24"/>
        </w:rPr>
      </w:pPr>
      <w:r w:rsidRPr="00EC3F66">
        <w:rPr>
          <w:rFonts w:cstheme="minorHAnsi"/>
          <w:b/>
          <w:sz w:val="24"/>
          <w:szCs w:val="24"/>
        </w:rPr>
        <w:t xml:space="preserve">RESOLVED </w:t>
      </w:r>
      <w:r w:rsidRPr="00EC3F66">
        <w:rPr>
          <w:rFonts w:cstheme="minorHAnsi"/>
          <w:sz w:val="24"/>
          <w:szCs w:val="24"/>
        </w:rPr>
        <w:t xml:space="preserve">to </w:t>
      </w:r>
      <w:r w:rsidRPr="00EC3F66">
        <w:rPr>
          <w:rFonts w:cstheme="minorHAnsi"/>
          <w:b/>
          <w:sz w:val="24"/>
          <w:szCs w:val="24"/>
        </w:rPr>
        <w:t>NOTE</w:t>
      </w:r>
      <w:r w:rsidRPr="00EC3F66">
        <w:rPr>
          <w:rFonts w:cstheme="minorHAnsi"/>
          <w:sz w:val="24"/>
          <w:szCs w:val="24"/>
        </w:rPr>
        <w:t xml:space="preserve"> the information.</w:t>
      </w:r>
    </w:p>
    <w:p w14:paraId="22F7F50B" w14:textId="77777777" w:rsidR="000F36AC" w:rsidRPr="00EC3F66" w:rsidRDefault="000F36AC" w:rsidP="000F36AC">
      <w:pPr>
        <w:autoSpaceDE w:val="0"/>
        <w:autoSpaceDN w:val="0"/>
        <w:adjustRightInd w:val="0"/>
        <w:spacing w:after="0" w:line="240" w:lineRule="auto"/>
        <w:rPr>
          <w:rFonts w:cstheme="minorHAnsi"/>
          <w:bCs/>
          <w:i/>
          <w:sz w:val="24"/>
          <w:szCs w:val="24"/>
          <w:u w:val="single"/>
        </w:rPr>
      </w:pPr>
      <w:r w:rsidRPr="00EC3F66">
        <w:rPr>
          <w:rFonts w:cstheme="minorHAnsi"/>
          <w:sz w:val="24"/>
          <w:szCs w:val="24"/>
        </w:rPr>
        <w:t>.</w:t>
      </w:r>
      <w:r w:rsidRPr="00EC3F66">
        <w:rPr>
          <w:rFonts w:eastAsia="Times New Roman" w:cstheme="minorHAnsi"/>
          <w:i/>
          <w:sz w:val="24"/>
          <w:szCs w:val="24"/>
          <w:lang w:eastAsia="en-GB"/>
        </w:rPr>
        <w:t xml:space="preserve">   </w:t>
      </w:r>
    </w:p>
    <w:p w14:paraId="1D805A2D" w14:textId="77777777" w:rsidR="000F36AC" w:rsidRPr="00EC3F66" w:rsidRDefault="006B64D6" w:rsidP="00DF1482">
      <w:pPr>
        <w:widowControl w:val="0"/>
        <w:spacing w:after="0" w:line="240" w:lineRule="auto"/>
        <w:rPr>
          <w:rFonts w:eastAsia="Times New Roman" w:cstheme="minorHAnsi"/>
          <w:sz w:val="24"/>
          <w:szCs w:val="24"/>
          <w:u w:val="single"/>
          <w:lang w:eastAsia="en-GB"/>
        </w:rPr>
      </w:pPr>
      <w:r w:rsidRPr="00EC3F66">
        <w:rPr>
          <w:rFonts w:eastAsia="Times New Roman" w:cstheme="minorHAnsi"/>
          <w:b/>
          <w:sz w:val="24"/>
          <w:szCs w:val="24"/>
          <w:u w:val="single"/>
          <w:lang w:eastAsia="en-GB"/>
        </w:rPr>
        <w:t>195</w:t>
      </w:r>
      <w:r w:rsidR="00DF1482" w:rsidRPr="00EC3F66">
        <w:rPr>
          <w:rFonts w:eastAsia="Times New Roman" w:cstheme="minorHAnsi"/>
          <w:b/>
          <w:sz w:val="24"/>
          <w:szCs w:val="24"/>
          <w:u w:val="single"/>
          <w:lang w:eastAsia="en-GB"/>
        </w:rPr>
        <w:t>7.</w:t>
      </w:r>
      <w:proofErr w:type="gramStart"/>
      <w:r w:rsidR="00DF1482" w:rsidRPr="00EC3F66">
        <w:rPr>
          <w:rFonts w:eastAsia="Times New Roman" w:cstheme="minorHAnsi"/>
          <w:b/>
          <w:sz w:val="24"/>
          <w:szCs w:val="24"/>
          <w:u w:val="single"/>
          <w:lang w:eastAsia="en-GB"/>
        </w:rPr>
        <w:t>5.</w:t>
      </w:r>
      <w:r w:rsidR="000F36AC" w:rsidRPr="00EC3F66">
        <w:rPr>
          <w:rFonts w:eastAsia="Times New Roman" w:cstheme="minorHAnsi"/>
          <w:b/>
          <w:sz w:val="24"/>
          <w:szCs w:val="24"/>
          <w:u w:val="single"/>
          <w:lang w:eastAsia="en-GB"/>
        </w:rPr>
        <w:t>Transport</w:t>
      </w:r>
      <w:proofErr w:type="gramEnd"/>
      <w:r w:rsidR="000F36AC" w:rsidRPr="00EC3F66">
        <w:rPr>
          <w:rFonts w:eastAsia="Times New Roman" w:cstheme="minorHAnsi"/>
          <w:b/>
          <w:sz w:val="24"/>
          <w:szCs w:val="24"/>
          <w:u w:val="single"/>
          <w:lang w:eastAsia="en-GB"/>
        </w:rPr>
        <w:t xml:space="preserve"> issues:</w:t>
      </w:r>
      <w:r w:rsidR="000F36AC" w:rsidRPr="00EC3F66">
        <w:rPr>
          <w:rFonts w:eastAsia="Times New Roman" w:cstheme="minorHAnsi"/>
          <w:sz w:val="24"/>
          <w:szCs w:val="24"/>
          <w:u w:val="single"/>
          <w:lang w:eastAsia="en-GB"/>
        </w:rPr>
        <w:t xml:space="preserve"> </w:t>
      </w:r>
    </w:p>
    <w:p w14:paraId="60102625" w14:textId="77777777" w:rsidR="000F36AC" w:rsidRPr="00EC3F66" w:rsidRDefault="000F36AC" w:rsidP="000F36AC">
      <w:pPr>
        <w:widowControl w:val="0"/>
        <w:spacing w:after="0" w:line="240" w:lineRule="auto"/>
        <w:rPr>
          <w:rFonts w:eastAsia="Times New Roman" w:cstheme="minorHAnsi"/>
          <w:b/>
          <w:i/>
          <w:sz w:val="24"/>
          <w:szCs w:val="24"/>
          <w:u w:val="single"/>
          <w:lang w:eastAsia="en-GB"/>
        </w:rPr>
      </w:pPr>
    </w:p>
    <w:p w14:paraId="66944350" w14:textId="77777777" w:rsidR="000F36AC" w:rsidRPr="00EC3F66" w:rsidRDefault="000F36AC" w:rsidP="000F36AC">
      <w:pPr>
        <w:widowControl w:val="0"/>
        <w:spacing w:after="0" w:line="240" w:lineRule="auto"/>
        <w:rPr>
          <w:rFonts w:eastAsia="Times New Roman" w:cstheme="minorHAnsi"/>
          <w:b/>
          <w:i/>
          <w:sz w:val="24"/>
          <w:szCs w:val="24"/>
          <w:u w:val="single"/>
          <w:lang w:eastAsia="en-GB"/>
        </w:rPr>
      </w:pPr>
      <w:r w:rsidRPr="00EC3F66">
        <w:rPr>
          <w:rFonts w:eastAsia="Times New Roman" w:cstheme="minorHAnsi"/>
          <w:b/>
          <w:i/>
          <w:sz w:val="24"/>
          <w:szCs w:val="24"/>
          <w:u w:val="single"/>
          <w:lang w:eastAsia="en-GB"/>
        </w:rPr>
        <w:t>To Agree a response to WSCC’s proposed permanent Traffic Regulation Order on A283 Storrington/Washington Road for a 40mph Speed Limit</w:t>
      </w:r>
    </w:p>
    <w:p w14:paraId="60E74727" w14:textId="77777777" w:rsidR="00AC1A60" w:rsidRPr="00EC3F66" w:rsidRDefault="00AC1A60" w:rsidP="000F36AC">
      <w:pPr>
        <w:widowControl w:val="0"/>
        <w:spacing w:after="0" w:line="240" w:lineRule="auto"/>
        <w:rPr>
          <w:rFonts w:eastAsia="Times New Roman" w:cstheme="minorHAnsi"/>
          <w:color w:val="000000"/>
          <w:sz w:val="24"/>
          <w:szCs w:val="24"/>
          <w:lang w:eastAsia="en-GB"/>
        </w:rPr>
      </w:pPr>
    </w:p>
    <w:p w14:paraId="23A17D02" w14:textId="77777777" w:rsidR="000F36AC" w:rsidRPr="00EC3F66" w:rsidRDefault="00AC1A60" w:rsidP="00486718">
      <w:pPr>
        <w:widowControl w:val="0"/>
        <w:spacing w:after="0" w:line="240" w:lineRule="auto"/>
        <w:rPr>
          <w:rFonts w:eastAsia="Times New Roman" w:cstheme="minorHAnsi"/>
          <w:color w:val="000000"/>
          <w:sz w:val="24"/>
          <w:szCs w:val="24"/>
          <w:lang w:eastAsia="en-GB"/>
        </w:rPr>
      </w:pPr>
      <w:r w:rsidRPr="00EC3F66">
        <w:rPr>
          <w:rFonts w:eastAsia="Times New Roman" w:cstheme="minorHAnsi"/>
          <w:color w:val="000000"/>
          <w:sz w:val="24"/>
          <w:szCs w:val="24"/>
          <w:lang w:eastAsia="en-GB"/>
        </w:rPr>
        <w:t xml:space="preserve">The Vice-Chairman reported </w:t>
      </w:r>
      <w:r w:rsidR="00346AA7" w:rsidRPr="00EC3F66">
        <w:rPr>
          <w:rFonts w:eastAsia="Times New Roman" w:cstheme="minorHAnsi"/>
          <w:color w:val="000000"/>
          <w:sz w:val="24"/>
          <w:szCs w:val="24"/>
          <w:lang w:eastAsia="en-GB"/>
        </w:rPr>
        <w:t xml:space="preserve">on the invitation from WSCC to respond as consultees to the proposed traffic order to introduce a 40mphy speed limit </w:t>
      </w:r>
      <w:r w:rsidR="000F36AC" w:rsidRPr="00EC3F66">
        <w:rPr>
          <w:rFonts w:eastAsia="Times New Roman" w:cstheme="minorHAnsi"/>
          <w:color w:val="000000"/>
          <w:sz w:val="24"/>
          <w:szCs w:val="24"/>
          <w:lang w:eastAsia="en-GB"/>
        </w:rPr>
        <w:t xml:space="preserve">on the length of A283 Storrington Road/Washington Road that runs from Heather Way eastwards for a distance of 1.6km. </w:t>
      </w:r>
      <w:r w:rsidR="00486718" w:rsidRPr="00EC3F66">
        <w:rPr>
          <w:rFonts w:eastAsia="Times New Roman" w:cstheme="minorHAnsi"/>
          <w:color w:val="000000"/>
          <w:sz w:val="24"/>
          <w:szCs w:val="24"/>
          <w:lang w:eastAsia="en-GB"/>
        </w:rPr>
        <w:t xml:space="preserve">Councillors discussed the </w:t>
      </w:r>
      <w:r w:rsidR="00A10973" w:rsidRPr="00EC3F66">
        <w:rPr>
          <w:rFonts w:eastAsia="Times New Roman" w:cstheme="minorHAnsi"/>
          <w:color w:val="000000"/>
          <w:sz w:val="24"/>
          <w:szCs w:val="24"/>
          <w:lang w:eastAsia="en-GB"/>
        </w:rPr>
        <w:t xml:space="preserve">TRO </w:t>
      </w:r>
      <w:r w:rsidR="00486718" w:rsidRPr="00EC3F66">
        <w:rPr>
          <w:rFonts w:eastAsia="Times New Roman" w:cstheme="minorHAnsi"/>
          <w:color w:val="000000"/>
          <w:sz w:val="24"/>
          <w:szCs w:val="24"/>
          <w:lang w:eastAsia="en-GB"/>
        </w:rPr>
        <w:t xml:space="preserve">and accompanying documents, which had been </w:t>
      </w:r>
      <w:r w:rsidR="00A10973" w:rsidRPr="00EC3F66">
        <w:rPr>
          <w:rFonts w:eastAsia="Times New Roman" w:cstheme="minorHAnsi"/>
          <w:color w:val="000000"/>
          <w:sz w:val="24"/>
          <w:szCs w:val="24"/>
          <w:lang w:eastAsia="en-GB"/>
        </w:rPr>
        <w:t xml:space="preserve">proposed </w:t>
      </w:r>
      <w:r w:rsidR="00486718" w:rsidRPr="00EC3F66">
        <w:rPr>
          <w:rFonts w:eastAsia="Times New Roman" w:cstheme="minorHAnsi"/>
          <w:color w:val="000000"/>
          <w:sz w:val="24"/>
          <w:szCs w:val="24"/>
          <w:lang w:eastAsia="en-GB"/>
        </w:rPr>
        <w:t xml:space="preserve">by the Parish Council. </w:t>
      </w:r>
    </w:p>
    <w:p w14:paraId="05458767" w14:textId="77777777" w:rsidR="000F36AC" w:rsidRPr="00EC3F66" w:rsidRDefault="00672C57" w:rsidP="00672C57">
      <w:pPr>
        <w:pStyle w:val="Heading5"/>
        <w:rPr>
          <w:rFonts w:cstheme="minorHAnsi"/>
          <w:b w:val="0"/>
        </w:rPr>
      </w:pPr>
      <w:r w:rsidRPr="00EC3F66">
        <w:rPr>
          <w:rFonts w:cstheme="minorHAnsi"/>
        </w:rPr>
        <w:t xml:space="preserve">RESOLVED </w:t>
      </w:r>
      <w:r w:rsidRPr="00EC3F66">
        <w:rPr>
          <w:rFonts w:cstheme="minorHAnsi"/>
          <w:b w:val="0"/>
        </w:rPr>
        <w:t xml:space="preserve">to </w:t>
      </w:r>
      <w:r w:rsidR="003B32D4" w:rsidRPr="00EC3F66">
        <w:rPr>
          <w:rFonts w:cstheme="minorHAnsi"/>
          <w:b w:val="0"/>
        </w:rPr>
        <w:t xml:space="preserve">support the application which has strong local support and fits in with the Parish Council’s other discussions for improvement schemes for the footway and clearance of the current footway. </w:t>
      </w:r>
      <w:r w:rsidR="003B32D4" w:rsidRPr="00EC3F66">
        <w:rPr>
          <w:rFonts w:cstheme="minorHAnsi"/>
          <w:b w:val="0"/>
          <w:i/>
        </w:rPr>
        <w:t>Clerk to action.</w:t>
      </w:r>
    </w:p>
    <w:p w14:paraId="57682D71" w14:textId="77777777" w:rsidR="000F36AC" w:rsidRPr="00EC3F66" w:rsidRDefault="000F36AC" w:rsidP="000F36AC">
      <w:pPr>
        <w:keepNext/>
        <w:widowControl w:val="0"/>
        <w:spacing w:after="0" w:line="240" w:lineRule="auto"/>
        <w:outlineLvl w:val="1"/>
        <w:rPr>
          <w:rFonts w:eastAsia="Times New Roman" w:cstheme="minorHAnsi"/>
          <w:sz w:val="24"/>
          <w:szCs w:val="24"/>
          <w:u w:val="single"/>
          <w:lang w:eastAsia="en-GB"/>
        </w:rPr>
      </w:pPr>
    </w:p>
    <w:p w14:paraId="52A43CA3" w14:textId="77777777" w:rsidR="000F36AC" w:rsidRPr="00EC3F66" w:rsidRDefault="00301224" w:rsidP="000F36AC">
      <w:pPr>
        <w:keepNext/>
        <w:widowControl w:val="0"/>
        <w:spacing w:after="0" w:line="240" w:lineRule="auto"/>
        <w:outlineLvl w:val="1"/>
        <w:rPr>
          <w:rFonts w:eastAsia="Times New Roman" w:cstheme="minorHAnsi"/>
          <w:b/>
          <w:sz w:val="24"/>
          <w:szCs w:val="24"/>
          <w:u w:val="single"/>
          <w:lang w:eastAsia="en-GB"/>
        </w:rPr>
      </w:pPr>
      <w:r w:rsidRPr="00EC3F66">
        <w:rPr>
          <w:rFonts w:eastAsia="Times New Roman" w:cstheme="minorHAnsi"/>
          <w:b/>
          <w:sz w:val="24"/>
          <w:szCs w:val="24"/>
          <w:u w:val="single"/>
          <w:lang w:eastAsia="en-GB"/>
        </w:rPr>
        <w:t>19.57.6.</w:t>
      </w:r>
      <w:r w:rsidR="00AC5BF3" w:rsidRPr="00EC3F66">
        <w:rPr>
          <w:rFonts w:eastAsia="Times New Roman" w:cstheme="minorHAnsi"/>
          <w:b/>
          <w:sz w:val="24"/>
          <w:szCs w:val="24"/>
          <w:u w:val="single"/>
          <w:lang w:eastAsia="en-GB"/>
        </w:rPr>
        <w:t xml:space="preserve"> </w:t>
      </w:r>
      <w:r w:rsidR="000F36AC" w:rsidRPr="00EC3F66">
        <w:rPr>
          <w:rFonts w:eastAsia="Times New Roman" w:cstheme="minorHAnsi"/>
          <w:b/>
          <w:sz w:val="24"/>
          <w:szCs w:val="24"/>
          <w:u w:val="single"/>
          <w:lang w:eastAsia="en-GB"/>
        </w:rPr>
        <w:t>Road Closures</w:t>
      </w:r>
    </w:p>
    <w:p w14:paraId="01B72B56" w14:textId="77777777" w:rsidR="000F36AC" w:rsidRPr="00EC3F66" w:rsidRDefault="003B32D4" w:rsidP="003B32D4">
      <w:pPr>
        <w:keepNext/>
        <w:widowControl w:val="0"/>
        <w:spacing w:after="0" w:line="240" w:lineRule="auto"/>
        <w:outlineLvl w:val="1"/>
        <w:rPr>
          <w:rFonts w:eastAsia="Times New Roman" w:cstheme="minorHAnsi"/>
          <w:sz w:val="24"/>
          <w:szCs w:val="24"/>
          <w:lang w:eastAsia="en-GB"/>
        </w:rPr>
      </w:pP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w:t>
      </w:r>
      <w:r w:rsidRPr="00EC3F66">
        <w:rPr>
          <w:rFonts w:eastAsia="Times New Roman" w:cstheme="minorHAnsi"/>
          <w:b/>
          <w:sz w:val="24"/>
          <w:szCs w:val="24"/>
          <w:lang w:eastAsia="en-GB"/>
        </w:rPr>
        <w:t>NOTE</w:t>
      </w:r>
      <w:r w:rsidRPr="00EC3F66">
        <w:rPr>
          <w:rFonts w:eastAsia="Times New Roman" w:cstheme="minorHAnsi"/>
          <w:sz w:val="24"/>
          <w:szCs w:val="24"/>
          <w:lang w:eastAsia="en-GB"/>
        </w:rPr>
        <w:t xml:space="preserve"> there were no road closures to report.</w:t>
      </w:r>
    </w:p>
    <w:p w14:paraId="6B0627DB" w14:textId="77777777" w:rsidR="000F36AC" w:rsidRPr="00EC3F66" w:rsidRDefault="000F36AC" w:rsidP="000F36AC">
      <w:pPr>
        <w:keepNext/>
        <w:widowControl w:val="0"/>
        <w:spacing w:after="0" w:line="240" w:lineRule="auto"/>
        <w:outlineLvl w:val="1"/>
        <w:rPr>
          <w:rFonts w:eastAsia="Times New Roman" w:cstheme="minorHAnsi"/>
          <w:sz w:val="24"/>
          <w:szCs w:val="24"/>
          <w:u w:val="single"/>
          <w:lang w:eastAsia="en-GB"/>
        </w:rPr>
      </w:pPr>
    </w:p>
    <w:p w14:paraId="6633DD71" w14:textId="77777777" w:rsidR="000F36AC" w:rsidRPr="00EC3F66" w:rsidRDefault="00212BC0" w:rsidP="000F36AC">
      <w:pPr>
        <w:autoSpaceDE w:val="0"/>
        <w:autoSpaceDN w:val="0"/>
        <w:spacing w:before="100" w:beforeAutospacing="1"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19.58</w:t>
      </w:r>
      <w:r w:rsidR="000F36AC" w:rsidRPr="00EC3F66">
        <w:rPr>
          <w:rFonts w:eastAsia="Times New Roman" w:cstheme="minorHAnsi"/>
          <w:b/>
          <w:sz w:val="24"/>
          <w:szCs w:val="24"/>
          <w:u w:val="single"/>
          <w:lang w:eastAsia="en-GB"/>
        </w:rPr>
        <w:t>.  To Review, Consider, Recommend and report on Parish Council issues, including maintenance</w:t>
      </w:r>
    </w:p>
    <w:p w14:paraId="6EC32392" w14:textId="77777777" w:rsidR="000F36AC" w:rsidRPr="00EC3F66" w:rsidRDefault="00212BC0" w:rsidP="000F36AC">
      <w:pPr>
        <w:keepNext/>
        <w:autoSpaceDE w:val="0"/>
        <w:autoSpaceDN w:val="0"/>
        <w:spacing w:before="100" w:beforeAutospacing="1" w:after="0" w:line="240" w:lineRule="auto"/>
        <w:outlineLvl w:val="2"/>
        <w:rPr>
          <w:rFonts w:cstheme="minorHAnsi"/>
          <w:b/>
          <w:i/>
          <w:sz w:val="24"/>
          <w:szCs w:val="24"/>
          <w:u w:val="single"/>
        </w:rPr>
      </w:pPr>
      <w:r w:rsidRPr="00EC3F66">
        <w:rPr>
          <w:rFonts w:cstheme="minorHAnsi"/>
          <w:b/>
          <w:i/>
          <w:sz w:val="24"/>
          <w:szCs w:val="24"/>
          <w:u w:val="single"/>
        </w:rPr>
        <w:t xml:space="preserve">19.58.1. </w:t>
      </w:r>
      <w:r w:rsidR="000F36AC" w:rsidRPr="00EC3F66">
        <w:rPr>
          <w:rFonts w:cstheme="minorHAnsi"/>
          <w:b/>
          <w:i/>
          <w:sz w:val="24"/>
          <w:szCs w:val="24"/>
          <w:u w:val="single"/>
        </w:rPr>
        <w:t>To Report that the Neighbourhood Plan received a Yes vote at Referendum on 18th July 2019.</w:t>
      </w:r>
    </w:p>
    <w:p w14:paraId="4F388AFA" w14:textId="77777777" w:rsidR="000F36AC" w:rsidRPr="00EC3F66" w:rsidRDefault="000F36AC" w:rsidP="000F36AC">
      <w:pPr>
        <w:spacing w:line="256" w:lineRule="auto"/>
        <w:rPr>
          <w:rFonts w:cstheme="minorHAnsi"/>
          <w:color w:val="000000"/>
          <w:sz w:val="24"/>
          <w:szCs w:val="24"/>
        </w:rPr>
      </w:pPr>
      <w:r w:rsidRPr="00EC3F66">
        <w:rPr>
          <w:rFonts w:cstheme="minorHAnsi"/>
          <w:color w:val="000000"/>
          <w:sz w:val="24"/>
          <w:szCs w:val="24"/>
        </w:rPr>
        <w:t xml:space="preserve">The </w:t>
      </w:r>
      <w:r w:rsidR="00A10973" w:rsidRPr="00EC3F66">
        <w:rPr>
          <w:rFonts w:cstheme="minorHAnsi"/>
          <w:color w:val="000000"/>
          <w:sz w:val="24"/>
          <w:szCs w:val="24"/>
        </w:rPr>
        <w:t xml:space="preserve">Vice-Chairman reported that the </w:t>
      </w:r>
      <w:r w:rsidRPr="00EC3F66">
        <w:rPr>
          <w:rFonts w:cstheme="minorHAnsi"/>
          <w:color w:val="000000"/>
          <w:sz w:val="24"/>
          <w:szCs w:val="24"/>
        </w:rPr>
        <w:t xml:space="preserve">Storrington &amp; </w:t>
      </w:r>
      <w:proofErr w:type="spellStart"/>
      <w:r w:rsidRPr="00EC3F66">
        <w:rPr>
          <w:rFonts w:cstheme="minorHAnsi"/>
          <w:color w:val="000000"/>
          <w:sz w:val="24"/>
          <w:szCs w:val="24"/>
        </w:rPr>
        <w:t>Sullington</w:t>
      </w:r>
      <w:proofErr w:type="spellEnd"/>
      <w:r w:rsidRPr="00EC3F66">
        <w:rPr>
          <w:rFonts w:cstheme="minorHAnsi"/>
          <w:color w:val="000000"/>
          <w:sz w:val="24"/>
          <w:szCs w:val="24"/>
        </w:rPr>
        <w:t xml:space="preserve"> and Washington Neighbourhood Plan received a </w:t>
      </w:r>
      <w:r w:rsidRPr="00EC3F66">
        <w:rPr>
          <w:rFonts w:cstheme="minorHAnsi"/>
          <w:b/>
          <w:bCs/>
          <w:color w:val="000000"/>
          <w:sz w:val="24"/>
          <w:szCs w:val="24"/>
          <w:u w:val="single"/>
        </w:rPr>
        <w:t>Yes vote</w:t>
      </w:r>
      <w:r w:rsidRPr="00EC3F66">
        <w:rPr>
          <w:rFonts w:cstheme="minorHAnsi"/>
          <w:color w:val="000000"/>
          <w:sz w:val="24"/>
          <w:szCs w:val="24"/>
        </w:rPr>
        <w:t xml:space="preserve"> at referendum on 18th July. </w:t>
      </w:r>
      <w:r w:rsidRPr="00EC3F66">
        <w:rPr>
          <w:rFonts w:cstheme="minorHAnsi"/>
          <w:sz w:val="24"/>
          <w:szCs w:val="24"/>
        </w:rPr>
        <w:t>The turnout was 19.13% with 1298 votes for ‘Yes’ and 205 for ‘No’ with 2 ballet papers rejected</w:t>
      </w:r>
      <w:r w:rsidRPr="00EC3F66">
        <w:rPr>
          <w:rFonts w:cstheme="minorHAnsi"/>
          <w:color w:val="000000"/>
          <w:sz w:val="24"/>
          <w:szCs w:val="24"/>
        </w:rPr>
        <w:t>. The Chairman ha</w:t>
      </w:r>
      <w:r w:rsidR="00A10973" w:rsidRPr="00EC3F66">
        <w:rPr>
          <w:rFonts w:cstheme="minorHAnsi"/>
          <w:color w:val="000000"/>
          <w:sz w:val="24"/>
          <w:szCs w:val="24"/>
        </w:rPr>
        <w:t>d</w:t>
      </w:r>
      <w:r w:rsidRPr="00EC3F66">
        <w:rPr>
          <w:rFonts w:cstheme="minorHAnsi"/>
          <w:color w:val="000000"/>
          <w:sz w:val="24"/>
          <w:szCs w:val="24"/>
        </w:rPr>
        <w:t xml:space="preserve"> requested a breakdown of votes to give a full picture of what happened in </w:t>
      </w:r>
      <w:proofErr w:type="gramStart"/>
      <w:r w:rsidRPr="00EC3F66">
        <w:rPr>
          <w:rFonts w:cstheme="minorHAnsi"/>
          <w:color w:val="000000"/>
          <w:sz w:val="24"/>
          <w:szCs w:val="24"/>
        </w:rPr>
        <w:t>Washington</w:t>
      </w:r>
      <w:proofErr w:type="gramEnd"/>
      <w:r w:rsidRPr="00EC3F66">
        <w:rPr>
          <w:rFonts w:cstheme="minorHAnsi"/>
          <w:color w:val="000000"/>
          <w:sz w:val="24"/>
          <w:szCs w:val="24"/>
        </w:rPr>
        <w:t xml:space="preserve"> </w:t>
      </w:r>
      <w:r w:rsidR="00A10973" w:rsidRPr="00EC3F66">
        <w:rPr>
          <w:rFonts w:cstheme="minorHAnsi"/>
          <w:color w:val="000000"/>
          <w:sz w:val="24"/>
          <w:szCs w:val="24"/>
        </w:rPr>
        <w:t>but Horsham District Council is unable to provide the information.</w:t>
      </w:r>
      <w:r w:rsidRPr="00EC3F66">
        <w:rPr>
          <w:rFonts w:cstheme="minorHAnsi"/>
          <w:color w:val="000000"/>
          <w:sz w:val="24"/>
          <w:szCs w:val="24"/>
        </w:rPr>
        <w:t xml:space="preserve"> </w:t>
      </w:r>
    </w:p>
    <w:p w14:paraId="47388B3C" w14:textId="77777777" w:rsidR="000F36AC" w:rsidRPr="00EC3F66" w:rsidRDefault="000F36AC" w:rsidP="000F36AC">
      <w:pPr>
        <w:spacing w:line="256" w:lineRule="auto"/>
        <w:rPr>
          <w:rFonts w:cstheme="minorHAnsi"/>
          <w:color w:val="000000"/>
          <w:sz w:val="24"/>
          <w:szCs w:val="24"/>
        </w:rPr>
      </w:pPr>
      <w:r w:rsidRPr="00EC3F66">
        <w:rPr>
          <w:rFonts w:cstheme="minorHAnsi"/>
          <w:color w:val="000000"/>
          <w:sz w:val="24"/>
          <w:szCs w:val="24"/>
        </w:rPr>
        <w:t xml:space="preserve">It follows that full weight can now be applied to the Storrington &amp; </w:t>
      </w:r>
      <w:proofErr w:type="spellStart"/>
      <w:r w:rsidRPr="00EC3F66">
        <w:rPr>
          <w:rFonts w:cstheme="minorHAnsi"/>
          <w:color w:val="000000"/>
          <w:sz w:val="24"/>
          <w:szCs w:val="24"/>
        </w:rPr>
        <w:t>Sullington</w:t>
      </w:r>
      <w:proofErr w:type="spellEnd"/>
      <w:r w:rsidRPr="00EC3F66">
        <w:rPr>
          <w:rFonts w:cstheme="minorHAnsi"/>
          <w:color w:val="000000"/>
          <w:sz w:val="24"/>
          <w:szCs w:val="24"/>
        </w:rPr>
        <w:t xml:space="preserve"> and Washington Neighbourhood Plan when determining applications in </w:t>
      </w:r>
      <w:r w:rsidR="00103866" w:rsidRPr="00EC3F66">
        <w:rPr>
          <w:rFonts w:cstheme="minorHAnsi"/>
          <w:color w:val="000000"/>
          <w:sz w:val="24"/>
          <w:szCs w:val="24"/>
        </w:rPr>
        <w:t xml:space="preserve">the three parishes. </w:t>
      </w:r>
      <w:r w:rsidRPr="00EC3F66">
        <w:rPr>
          <w:rFonts w:cstheme="minorHAnsi"/>
          <w:color w:val="000000"/>
          <w:sz w:val="24"/>
          <w:szCs w:val="24"/>
        </w:rPr>
        <w:t xml:space="preserve">HDC has extended its congratulations to the Parishes for all their hard work during the </w:t>
      </w:r>
      <w:r w:rsidRPr="00EC3F66">
        <w:rPr>
          <w:rFonts w:cstheme="minorHAnsi"/>
          <w:color w:val="000000"/>
          <w:sz w:val="24"/>
          <w:szCs w:val="24"/>
        </w:rPr>
        <w:lastRenderedPageBreak/>
        <w:t>development of their plan. It is expected the</w:t>
      </w:r>
      <w:r w:rsidR="00103866" w:rsidRPr="00EC3F66">
        <w:rPr>
          <w:rFonts w:cstheme="minorHAnsi"/>
          <w:color w:val="000000"/>
          <w:sz w:val="24"/>
          <w:szCs w:val="24"/>
        </w:rPr>
        <w:t xml:space="preserve"> </w:t>
      </w:r>
      <w:r w:rsidRPr="00EC3F66">
        <w:rPr>
          <w:rFonts w:cstheme="minorHAnsi"/>
          <w:color w:val="000000"/>
          <w:sz w:val="24"/>
          <w:szCs w:val="24"/>
        </w:rPr>
        <w:t>Neighbourhood</w:t>
      </w:r>
      <w:r w:rsidR="00A10973" w:rsidRPr="00EC3F66">
        <w:rPr>
          <w:rFonts w:cstheme="minorHAnsi"/>
          <w:color w:val="000000"/>
          <w:sz w:val="24"/>
          <w:szCs w:val="24"/>
        </w:rPr>
        <w:t xml:space="preserve"> Plan will now to be formally ‘m</w:t>
      </w:r>
      <w:r w:rsidRPr="00EC3F66">
        <w:rPr>
          <w:rFonts w:cstheme="minorHAnsi"/>
          <w:color w:val="000000"/>
          <w:sz w:val="24"/>
          <w:szCs w:val="24"/>
        </w:rPr>
        <w:t xml:space="preserve">ade’ at </w:t>
      </w:r>
      <w:r w:rsidR="00A10973" w:rsidRPr="00EC3F66">
        <w:rPr>
          <w:rFonts w:cstheme="minorHAnsi"/>
          <w:color w:val="000000"/>
          <w:sz w:val="24"/>
          <w:szCs w:val="24"/>
        </w:rPr>
        <w:t xml:space="preserve">the HDC meeting </w:t>
      </w:r>
      <w:r w:rsidRPr="00EC3F66">
        <w:rPr>
          <w:rFonts w:cstheme="minorHAnsi"/>
          <w:color w:val="000000"/>
          <w:sz w:val="24"/>
          <w:szCs w:val="24"/>
        </w:rPr>
        <w:t>on Wednesday 4 September 2019.</w:t>
      </w:r>
    </w:p>
    <w:p w14:paraId="5F4264A5" w14:textId="77777777" w:rsidR="000F36AC" w:rsidRPr="00EC3F66" w:rsidRDefault="000F36AC" w:rsidP="000F36AC">
      <w:pPr>
        <w:spacing w:line="256" w:lineRule="auto"/>
        <w:rPr>
          <w:rFonts w:cstheme="minorHAnsi"/>
          <w:color w:val="000000"/>
          <w:sz w:val="24"/>
          <w:szCs w:val="24"/>
        </w:rPr>
      </w:pPr>
      <w:r w:rsidRPr="00EC3F66">
        <w:rPr>
          <w:rFonts w:cstheme="minorHAnsi"/>
          <w:color w:val="000000"/>
          <w:sz w:val="24"/>
          <w:szCs w:val="24"/>
        </w:rPr>
        <w:t xml:space="preserve">The Clerk has thanked the Clerk of Storrington &amp; </w:t>
      </w:r>
      <w:proofErr w:type="spellStart"/>
      <w:r w:rsidRPr="00EC3F66">
        <w:rPr>
          <w:rFonts w:cstheme="minorHAnsi"/>
          <w:color w:val="000000"/>
          <w:sz w:val="24"/>
          <w:szCs w:val="24"/>
        </w:rPr>
        <w:t>Sullington</w:t>
      </w:r>
      <w:proofErr w:type="spellEnd"/>
      <w:r w:rsidRPr="00EC3F66">
        <w:rPr>
          <w:rFonts w:cstheme="minorHAnsi"/>
          <w:color w:val="000000"/>
          <w:sz w:val="24"/>
          <w:szCs w:val="24"/>
        </w:rPr>
        <w:t xml:space="preserve"> Parish Council Mrs Tracey </w:t>
      </w:r>
      <w:proofErr w:type="spellStart"/>
      <w:r w:rsidRPr="00EC3F66">
        <w:rPr>
          <w:rFonts w:cstheme="minorHAnsi"/>
          <w:color w:val="000000"/>
          <w:sz w:val="24"/>
          <w:szCs w:val="24"/>
        </w:rPr>
        <w:t>Euesden</w:t>
      </w:r>
      <w:proofErr w:type="spellEnd"/>
      <w:r w:rsidRPr="00EC3F66">
        <w:rPr>
          <w:rFonts w:cstheme="minorHAnsi"/>
          <w:color w:val="000000"/>
          <w:sz w:val="24"/>
          <w:szCs w:val="24"/>
        </w:rPr>
        <w:t xml:space="preserve">, Deputy Clerk Caroline Read, the Steering Group, and HDC’s Senior Neighbourhood </w:t>
      </w:r>
      <w:proofErr w:type="spellStart"/>
      <w:r w:rsidRPr="00EC3F66">
        <w:rPr>
          <w:rFonts w:cstheme="minorHAnsi"/>
          <w:color w:val="000000"/>
          <w:sz w:val="24"/>
          <w:szCs w:val="24"/>
        </w:rPr>
        <w:t>Planing</w:t>
      </w:r>
      <w:proofErr w:type="spellEnd"/>
      <w:r w:rsidRPr="00EC3F66">
        <w:rPr>
          <w:rFonts w:cstheme="minorHAnsi"/>
          <w:color w:val="000000"/>
          <w:sz w:val="24"/>
          <w:szCs w:val="24"/>
        </w:rPr>
        <w:t xml:space="preserve"> Advisor, Norman Kwan for all his help in preparing the Plan.</w:t>
      </w:r>
    </w:p>
    <w:p w14:paraId="111C04B5" w14:textId="77777777" w:rsidR="000F36AC" w:rsidRPr="00EC3F66" w:rsidRDefault="000F36AC" w:rsidP="000F36AC">
      <w:pPr>
        <w:spacing w:after="0" w:line="256" w:lineRule="auto"/>
        <w:rPr>
          <w:rFonts w:cstheme="minorHAnsi"/>
          <w:b/>
          <w:color w:val="000000"/>
          <w:sz w:val="24"/>
          <w:szCs w:val="24"/>
        </w:rPr>
      </w:pPr>
      <w:r w:rsidRPr="00EC3F66">
        <w:rPr>
          <w:rFonts w:cstheme="minorHAnsi"/>
          <w:b/>
          <w:color w:val="000000"/>
          <w:sz w:val="24"/>
          <w:szCs w:val="24"/>
        </w:rPr>
        <w:t>RESOLVE</w:t>
      </w:r>
      <w:r w:rsidR="00212BC0" w:rsidRPr="00EC3F66">
        <w:rPr>
          <w:rFonts w:cstheme="minorHAnsi"/>
          <w:b/>
          <w:color w:val="000000"/>
          <w:sz w:val="24"/>
          <w:szCs w:val="24"/>
        </w:rPr>
        <w:t>D</w:t>
      </w:r>
      <w:r w:rsidRPr="00EC3F66">
        <w:rPr>
          <w:rFonts w:cstheme="minorHAnsi"/>
          <w:b/>
          <w:color w:val="000000"/>
          <w:sz w:val="24"/>
          <w:szCs w:val="24"/>
        </w:rPr>
        <w:t xml:space="preserve"> to NOTE the information</w:t>
      </w:r>
    </w:p>
    <w:p w14:paraId="7AED4368" w14:textId="77777777" w:rsidR="000F36AC" w:rsidRPr="00EC3F66" w:rsidRDefault="000F36AC" w:rsidP="000F36AC">
      <w:pPr>
        <w:spacing w:after="0" w:line="256" w:lineRule="auto"/>
        <w:rPr>
          <w:rFonts w:cstheme="minorHAnsi"/>
          <w:b/>
          <w:i/>
          <w:color w:val="000000"/>
          <w:sz w:val="24"/>
          <w:szCs w:val="24"/>
        </w:rPr>
      </w:pPr>
    </w:p>
    <w:p w14:paraId="7B3FDAB3" w14:textId="77777777" w:rsidR="000F36AC" w:rsidRPr="00EC3F66" w:rsidRDefault="00212BC0" w:rsidP="000F36AC">
      <w:pPr>
        <w:keepNext/>
        <w:spacing w:line="256" w:lineRule="auto"/>
        <w:outlineLvl w:val="8"/>
        <w:rPr>
          <w:rFonts w:cstheme="minorHAnsi"/>
          <w:b/>
          <w:i/>
          <w:color w:val="000000"/>
          <w:sz w:val="24"/>
          <w:szCs w:val="24"/>
          <w:u w:val="single"/>
        </w:rPr>
      </w:pPr>
      <w:r w:rsidRPr="00EC3F66">
        <w:rPr>
          <w:rFonts w:cstheme="minorHAnsi"/>
          <w:b/>
          <w:i/>
          <w:color w:val="000000"/>
          <w:sz w:val="24"/>
          <w:szCs w:val="24"/>
          <w:u w:val="single"/>
        </w:rPr>
        <w:t xml:space="preserve">19.58.2. </w:t>
      </w:r>
      <w:r w:rsidR="000F36AC" w:rsidRPr="00EC3F66">
        <w:rPr>
          <w:rFonts w:cstheme="minorHAnsi"/>
          <w:b/>
          <w:i/>
          <w:color w:val="000000"/>
          <w:sz w:val="24"/>
          <w:szCs w:val="24"/>
          <w:u w:val="single"/>
        </w:rPr>
        <w:t xml:space="preserve">To Consider membership of the Surrey &amp; Sussex </w:t>
      </w:r>
      <w:r w:rsidR="00103866" w:rsidRPr="00EC3F66">
        <w:rPr>
          <w:rFonts w:cstheme="minorHAnsi"/>
          <w:b/>
          <w:i/>
          <w:color w:val="000000"/>
          <w:sz w:val="24"/>
          <w:szCs w:val="24"/>
          <w:u w:val="single"/>
        </w:rPr>
        <w:t xml:space="preserve">Association of </w:t>
      </w:r>
      <w:r w:rsidR="000F36AC" w:rsidRPr="00EC3F66">
        <w:rPr>
          <w:rFonts w:cstheme="minorHAnsi"/>
          <w:b/>
          <w:i/>
          <w:color w:val="000000"/>
          <w:sz w:val="24"/>
          <w:szCs w:val="24"/>
          <w:u w:val="single"/>
        </w:rPr>
        <w:t>Local Councils (SSALC) and councillor training</w:t>
      </w:r>
    </w:p>
    <w:p w14:paraId="5BB5F0D9" w14:textId="77777777" w:rsidR="00103866" w:rsidRPr="00EC3F66" w:rsidRDefault="000F36AC" w:rsidP="00103866">
      <w:pPr>
        <w:spacing w:line="256" w:lineRule="auto"/>
        <w:rPr>
          <w:rFonts w:cstheme="minorHAnsi"/>
          <w:sz w:val="24"/>
          <w:szCs w:val="24"/>
        </w:rPr>
      </w:pPr>
      <w:r w:rsidRPr="00EC3F66">
        <w:rPr>
          <w:rFonts w:cstheme="minorHAnsi"/>
          <w:sz w:val="24"/>
          <w:szCs w:val="24"/>
        </w:rPr>
        <w:t xml:space="preserve">Following a request by the Council at its meeting in June, the SSALC subscription of £421.75 for the remainder of the membership year (up to </w:t>
      </w:r>
      <w:r w:rsidR="00212BC0" w:rsidRPr="00EC3F66">
        <w:rPr>
          <w:rFonts w:cstheme="minorHAnsi"/>
          <w:sz w:val="24"/>
          <w:szCs w:val="24"/>
        </w:rPr>
        <w:t>31st March 2020) was circulated.</w:t>
      </w:r>
      <w:r w:rsidRPr="00EC3F66">
        <w:rPr>
          <w:rFonts w:cstheme="minorHAnsi"/>
          <w:sz w:val="24"/>
          <w:szCs w:val="24"/>
        </w:rPr>
        <w:t xml:space="preserve"> </w:t>
      </w:r>
      <w:r w:rsidR="00103866" w:rsidRPr="00EC3F66">
        <w:rPr>
          <w:rFonts w:cstheme="minorHAnsi"/>
          <w:sz w:val="24"/>
          <w:szCs w:val="24"/>
        </w:rPr>
        <w:t xml:space="preserve">A training schedule and what is offered to members and non-members, was also circulated. </w:t>
      </w:r>
      <w:r w:rsidR="00E46468" w:rsidRPr="00EC3F66">
        <w:rPr>
          <w:rFonts w:cstheme="minorHAnsi"/>
          <w:sz w:val="24"/>
          <w:szCs w:val="24"/>
        </w:rPr>
        <w:t xml:space="preserve">Councillors discussed and agreed that membership will benefit the Council, including training opportunities. </w:t>
      </w:r>
    </w:p>
    <w:p w14:paraId="6DE59D5B" w14:textId="77777777" w:rsidR="00103866" w:rsidRPr="00EC3F66" w:rsidRDefault="00103866" w:rsidP="000F36AC">
      <w:pPr>
        <w:spacing w:line="256" w:lineRule="auto"/>
        <w:rPr>
          <w:rFonts w:cstheme="minorHAnsi"/>
          <w:sz w:val="24"/>
          <w:szCs w:val="24"/>
        </w:rPr>
      </w:pPr>
      <w:r w:rsidRPr="00EC3F66">
        <w:rPr>
          <w:rFonts w:cstheme="minorHAnsi"/>
          <w:b/>
          <w:sz w:val="24"/>
          <w:szCs w:val="24"/>
        </w:rPr>
        <w:t>RESOLVED</w:t>
      </w:r>
      <w:r w:rsidRPr="00EC3F66">
        <w:rPr>
          <w:rFonts w:cstheme="minorHAnsi"/>
          <w:sz w:val="24"/>
          <w:szCs w:val="24"/>
        </w:rPr>
        <w:t xml:space="preserve"> to subscribe to SSALC to be reviewed </w:t>
      </w:r>
      <w:r w:rsidR="00F959BF" w:rsidRPr="00EC3F66">
        <w:rPr>
          <w:rFonts w:cstheme="minorHAnsi"/>
          <w:sz w:val="24"/>
          <w:szCs w:val="24"/>
        </w:rPr>
        <w:t xml:space="preserve">in the renewal period </w:t>
      </w:r>
      <w:r w:rsidRPr="00EC3F66">
        <w:rPr>
          <w:rFonts w:cstheme="minorHAnsi"/>
          <w:sz w:val="24"/>
          <w:szCs w:val="24"/>
        </w:rPr>
        <w:t>AND make payment of £421.75. Clerk to action.</w:t>
      </w:r>
    </w:p>
    <w:p w14:paraId="1CD294D0" w14:textId="77777777" w:rsidR="000F36AC" w:rsidRPr="00EC3F66" w:rsidRDefault="00212BC0" w:rsidP="000F36AC">
      <w:pPr>
        <w:spacing w:after="0" w:line="240" w:lineRule="auto"/>
        <w:rPr>
          <w:rFonts w:eastAsia="Times New Roman" w:cstheme="minorHAnsi"/>
          <w:sz w:val="24"/>
          <w:szCs w:val="24"/>
          <w:lang w:eastAsia="en-GB"/>
        </w:rPr>
      </w:pPr>
      <w:r w:rsidRPr="00EC3F66">
        <w:rPr>
          <w:rFonts w:eastAsia="Times New Roman" w:cstheme="minorHAnsi"/>
          <w:b/>
          <w:i/>
          <w:sz w:val="24"/>
          <w:szCs w:val="24"/>
          <w:u w:val="single"/>
          <w:lang w:eastAsia="en-GB"/>
        </w:rPr>
        <w:t xml:space="preserve">19.58.4. </w:t>
      </w:r>
      <w:r w:rsidR="000F36AC" w:rsidRPr="00EC3F66">
        <w:rPr>
          <w:rFonts w:eastAsia="Times New Roman" w:cstheme="minorHAnsi"/>
          <w:b/>
          <w:i/>
          <w:sz w:val="24"/>
          <w:szCs w:val="24"/>
          <w:u w:val="single"/>
          <w:lang w:eastAsia="en-GB"/>
        </w:rPr>
        <w:t>To Consider a hire request for Nordic walking on the Recreation Ground</w:t>
      </w:r>
      <w:r w:rsidR="000F36AC" w:rsidRPr="00EC3F66">
        <w:rPr>
          <w:rFonts w:eastAsia="Times New Roman" w:cstheme="minorHAnsi"/>
          <w:sz w:val="24"/>
          <w:szCs w:val="24"/>
          <w:lang w:eastAsia="en-GB"/>
        </w:rPr>
        <w:t>.</w:t>
      </w:r>
    </w:p>
    <w:p w14:paraId="55A3A0A4" w14:textId="77777777" w:rsidR="000F36AC" w:rsidRPr="00EC3F66" w:rsidRDefault="00F959BF" w:rsidP="000F36AC">
      <w:pPr>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The Vice-Chairman reported a </w:t>
      </w:r>
      <w:r w:rsidR="000F36AC" w:rsidRPr="00EC3F66">
        <w:rPr>
          <w:rFonts w:eastAsia="Times New Roman" w:cstheme="minorHAnsi"/>
          <w:sz w:val="24"/>
          <w:szCs w:val="24"/>
          <w:lang w:eastAsia="en-GB"/>
        </w:rPr>
        <w:t xml:space="preserve">request </w:t>
      </w:r>
      <w:r w:rsidRPr="00EC3F66">
        <w:rPr>
          <w:rFonts w:eastAsia="Times New Roman" w:cstheme="minorHAnsi"/>
          <w:sz w:val="24"/>
          <w:szCs w:val="24"/>
          <w:lang w:eastAsia="en-GB"/>
        </w:rPr>
        <w:t>f</w:t>
      </w:r>
      <w:r w:rsidR="000F36AC" w:rsidRPr="00EC3F66">
        <w:rPr>
          <w:rFonts w:eastAsia="Times New Roman" w:cstheme="minorHAnsi"/>
          <w:sz w:val="24"/>
          <w:szCs w:val="24"/>
          <w:lang w:eastAsia="en-GB"/>
        </w:rPr>
        <w:t>rom physiother</w:t>
      </w:r>
      <w:r w:rsidRPr="00EC3F66">
        <w:rPr>
          <w:rFonts w:eastAsia="Times New Roman" w:cstheme="minorHAnsi"/>
          <w:sz w:val="24"/>
          <w:szCs w:val="24"/>
          <w:lang w:eastAsia="en-GB"/>
        </w:rPr>
        <w:t>a</w:t>
      </w:r>
      <w:r w:rsidR="000F36AC" w:rsidRPr="00EC3F66">
        <w:rPr>
          <w:rFonts w:eastAsia="Times New Roman" w:cstheme="minorHAnsi"/>
          <w:sz w:val="24"/>
          <w:szCs w:val="24"/>
          <w:lang w:eastAsia="en-GB"/>
        </w:rPr>
        <w:t xml:space="preserve">pist, Diana Drawbridge </w:t>
      </w:r>
      <w:r w:rsidRPr="00EC3F66">
        <w:rPr>
          <w:rFonts w:eastAsia="Times New Roman" w:cstheme="minorHAnsi"/>
          <w:sz w:val="24"/>
          <w:szCs w:val="24"/>
          <w:lang w:eastAsia="en-GB"/>
        </w:rPr>
        <w:t>for the use of the Washington Recreation Ground to trial Nordic Walking sessions for people with a n</w:t>
      </w:r>
      <w:r w:rsidR="000F36AC" w:rsidRPr="00EC3F66">
        <w:rPr>
          <w:rFonts w:eastAsia="Times New Roman" w:cstheme="minorHAnsi"/>
          <w:sz w:val="24"/>
          <w:szCs w:val="24"/>
          <w:lang w:eastAsia="en-GB"/>
        </w:rPr>
        <w:t xml:space="preserve">eurological </w:t>
      </w:r>
      <w:proofErr w:type="gramStart"/>
      <w:r w:rsidR="000F36AC" w:rsidRPr="00EC3F66">
        <w:rPr>
          <w:rFonts w:eastAsia="Times New Roman" w:cstheme="minorHAnsi"/>
          <w:sz w:val="24"/>
          <w:szCs w:val="24"/>
          <w:lang w:eastAsia="en-GB"/>
        </w:rPr>
        <w:t>condition, and</w:t>
      </w:r>
      <w:proofErr w:type="gramEnd"/>
      <w:r w:rsidR="000F36AC" w:rsidRPr="00EC3F66">
        <w:rPr>
          <w:rFonts w:eastAsia="Times New Roman" w:cstheme="minorHAnsi"/>
          <w:sz w:val="24"/>
          <w:szCs w:val="24"/>
          <w:lang w:eastAsia="en-GB"/>
        </w:rPr>
        <w:t xml:space="preserve"> has identified a few local people who wou</w:t>
      </w:r>
      <w:r w:rsidRPr="00EC3F66">
        <w:rPr>
          <w:rFonts w:eastAsia="Times New Roman" w:cstheme="minorHAnsi"/>
          <w:sz w:val="24"/>
          <w:szCs w:val="24"/>
          <w:lang w:eastAsia="en-GB"/>
        </w:rPr>
        <w:t>ld be interested in taking part</w:t>
      </w:r>
      <w:r w:rsidR="000F36AC" w:rsidRPr="00EC3F66">
        <w:rPr>
          <w:rFonts w:eastAsia="Times New Roman" w:cstheme="minorHAnsi"/>
          <w:sz w:val="24"/>
          <w:szCs w:val="24"/>
          <w:lang w:eastAsia="en-GB"/>
        </w:rPr>
        <w:t>. </w:t>
      </w:r>
    </w:p>
    <w:p w14:paraId="01568C72" w14:textId="77777777" w:rsidR="000F36AC" w:rsidRPr="00EC3F66" w:rsidRDefault="000F36AC" w:rsidP="000F36AC">
      <w:pPr>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The sessions </w:t>
      </w:r>
      <w:r w:rsidR="00F959BF" w:rsidRPr="00EC3F66">
        <w:rPr>
          <w:rFonts w:eastAsia="Times New Roman" w:cstheme="minorHAnsi"/>
          <w:sz w:val="24"/>
          <w:szCs w:val="24"/>
          <w:lang w:eastAsia="en-GB"/>
        </w:rPr>
        <w:t xml:space="preserve">for up to 8 people, </w:t>
      </w:r>
      <w:r w:rsidRPr="00EC3F66">
        <w:rPr>
          <w:rFonts w:eastAsia="Times New Roman" w:cstheme="minorHAnsi"/>
          <w:sz w:val="24"/>
          <w:szCs w:val="24"/>
          <w:lang w:eastAsia="en-GB"/>
        </w:rPr>
        <w:t>would be on Mondays</w:t>
      </w:r>
      <w:r w:rsidR="00F959BF" w:rsidRPr="00EC3F66">
        <w:rPr>
          <w:rFonts w:eastAsia="Times New Roman" w:cstheme="minorHAnsi"/>
          <w:sz w:val="24"/>
          <w:szCs w:val="24"/>
          <w:lang w:eastAsia="en-GB"/>
        </w:rPr>
        <w:t xml:space="preserve"> </w:t>
      </w:r>
      <w:r w:rsidRPr="00EC3F66">
        <w:rPr>
          <w:rFonts w:eastAsia="Times New Roman" w:cstheme="minorHAnsi"/>
          <w:sz w:val="24"/>
          <w:szCs w:val="24"/>
          <w:lang w:eastAsia="en-GB"/>
        </w:rPr>
        <w:t xml:space="preserve">11.30 -12.15 </w:t>
      </w:r>
      <w:r w:rsidR="00F959BF" w:rsidRPr="00EC3F66">
        <w:rPr>
          <w:rFonts w:eastAsia="Times New Roman" w:cstheme="minorHAnsi"/>
          <w:sz w:val="24"/>
          <w:szCs w:val="24"/>
          <w:lang w:eastAsia="en-GB"/>
        </w:rPr>
        <w:t xml:space="preserve">(taster session for the </w:t>
      </w:r>
      <w:r w:rsidRPr="00EC3F66">
        <w:rPr>
          <w:rFonts w:eastAsia="Times New Roman" w:cstheme="minorHAnsi"/>
          <w:sz w:val="24"/>
          <w:szCs w:val="24"/>
          <w:lang w:eastAsia="en-GB"/>
        </w:rPr>
        <w:t xml:space="preserve">first </w:t>
      </w:r>
      <w:r w:rsidR="00F959BF" w:rsidRPr="00EC3F66">
        <w:rPr>
          <w:rFonts w:eastAsia="Times New Roman" w:cstheme="minorHAnsi"/>
          <w:sz w:val="24"/>
          <w:szCs w:val="24"/>
          <w:lang w:eastAsia="en-GB"/>
        </w:rPr>
        <w:t xml:space="preserve">2 </w:t>
      </w:r>
      <w:r w:rsidRPr="00EC3F66">
        <w:rPr>
          <w:rFonts w:eastAsia="Times New Roman" w:cstheme="minorHAnsi"/>
          <w:sz w:val="24"/>
          <w:szCs w:val="24"/>
          <w:lang w:eastAsia="en-GB"/>
        </w:rPr>
        <w:t>weeks) 12.30-13.30 Nordic walk, reverting to 11.30-12.30 regular Nordic walk sessions</w:t>
      </w:r>
      <w:r w:rsidR="00F959BF" w:rsidRPr="00EC3F66">
        <w:rPr>
          <w:rFonts w:eastAsia="Times New Roman" w:cstheme="minorHAnsi"/>
          <w:sz w:val="24"/>
          <w:szCs w:val="24"/>
          <w:lang w:eastAsia="en-GB"/>
        </w:rPr>
        <w:t xml:space="preserve">. The instructor has </w:t>
      </w:r>
      <w:r w:rsidRPr="00EC3F66">
        <w:rPr>
          <w:rFonts w:eastAsia="Times New Roman" w:cstheme="minorHAnsi"/>
          <w:sz w:val="24"/>
          <w:szCs w:val="24"/>
          <w:lang w:eastAsia="en-GB"/>
        </w:rPr>
        <w:t>Public Liability Insurance, is a member of the Chartered Society of Physiotherapy, and has completed training as a</w:t>
      </w:r>
      <w:r w:rsidR="00F959BF" w:rsidRPr="00EC3F66">
        <w:rPr>
          <w:rFonts w:eastAsia="Times New Roman" w:cstheme="minorHAnsi"/>
          <w:sz w:val="24"/>
          <w:szCs w:val="24"/>
          <w:lang w:eastAsia="en-GB"/>
        </w:rPr>
        <w:t>n</w:t>
      </w:r>
      <w:r w:rsidRPr="00EC3F66">
        <w:rPr>
          <w:rFonts w:eastAsia="Times New Roman" w:cstheme="minorHAnsi"/>
          <w:sz w:val="24"/>
          <w:szCs w:val="24"/>
          <w:lang w:eastAsia="en-GB"/>
        </w:rPr>
        <w:t xml:space="preserve"> Activator Rehab Therapist. </w:t>
      </w:r>
      <w:r w:rsidR="00F959BF" w:rsidRPr="00EC3F66">
        <w:rPr>
          <w:rFonts w:eastAsia="Times New Roman" w:cstheme="minorHAnsi"/>
          <w:sz w:val="24"/>
          <w:szCs w:val="24"/>
          <w:lang w:eastAsia="en-GB"/>
        </w:rPr>
        <w:t>She will be charging for sessions</w:t>
      </w:r>
      <w:r w:rsidR="00B77CFB" w:rsidRPr="00EC3F66">
        <w:rPr>
          <w:rFonts w:eastAsia="Times New Roman" w:cstheme="minorHAnsi"/>
          <w:sz w:val="24"/>
          <w:szCs w:val="24"/>
          <w:lang w:eastAsia="en-GB"/>
        </w:rPr>
        <w:t xml:space="preserve"> and has a physiotherapy group at the Village Hall for Parkinson’s Disease sufferers. </w:t>
      </w:r>
      <w:r w:rsidR="00F959BF" w:rsidRPr="00EC3F66">
        <w:rPr>
          <w:rFonts w:eastAsia="Times New Roman" w:cstheme="minorHAnsi"/>
          <w:sz w:val="24"/>
          <w:szCs w:val="24"/>
          <w:lang w:eastAsia="en-GB"/>
        </w:rPr>
        <w:t xml:space="preserve">Councillors discussed the request and </w:t>
      </w:r>
      <w:r w:rsidR="00212BC0" w:rsidRPr="00EC3F66">
        <w:rPr>
          <w:rFonts w:eastAsia="Times New Roman" w:cstheme="minorHAnsi"/>
          <w:sz w:val="24"/>
          <w:szCs w:val="24"/>
          <w:lang w:eastAsia="en-GB"/>
        </w:rPr>
        <w:t xml:space="preserve">its medical </w:t>
      </w:r>
      <w:proofErr w:type="gramStart"/>
      <w:r w:rsidR="00212BC0" w:rsidRPr="00EC3F66">
        <w:rPr>
          <w:rFonts w:eastAsia="Times New Roman" w:cstheme="minorHAnsi"/>
          <w:sz w:val="24"/>
          <w:szCs w:val="24"/>
          <w:lang w:eastAsia="en-GB"/>
        </w:rPr>
        <w:t>benefits, and</w:t>
      </w:r>
      <w:proofErr w:type="gramEnd"/>
      <w:r w:rsidR="00212BC0" w:rsidRPr="00EC3F66">
        <w:rPr>
          <w:rFonts w:eastAsia="Times New Roman" w:cstheme="minorHAnsi"/>
          <w:sz w:val="24"/>
          <w:szCs w:val="24"/>
          <w:lang w:eastAsia="en-GB"/>
        </w:rPr>
        <w:t xml:space="preserve"> </w:t>
      </w:r>
      <w:r w:rsidR="00F959BF" w:rsidRPr="00EC3F66">
        <w:rPr>
          <w:rFonts w:eastAsia="Times New Roman" w:cstheme="minorHAnsi"/>
          <w:sz w:val="24"/>
          <w:szCs w:val="24"/>
          <w:lang w:eastAsia="en-GB"/>
        </w:rPr>
        <w:t>agreed</w:t>
      </w:r>
      <w:r w:rsidR="00B77CFB" w:rsidRPr="00EC3F66">
        <w:rPr>
          <w:rFonts w:eastAsia="Times New Roman" w:cstheme="minorHAnsi"/>
          <w:sz w:val="24"/>
          <w:szCs w:val="24"/>
          <w:lang w:eastAsia="en-GB"/>
        </w:rPr>
        <w:t xml:space="preserve"> the sessions will </w:t>
      </w:r>
      <w:r w:rsidR="00212BC0" w:rsidRPr="00EC3F66">
        <w:rPr>
          <w:rFonts w:eastAsia="Times New Roman" w:cstheme="minorHAnsi"/>
          <w:sz w:val="24"/>
          <w:szCs w:val="24"/>
          <w:lang w:eastAsia="en-GB"/>
        </w:rPr>
        <w:t xml:space="preserve">also </w:t>
      </w:r>
      <w:r w:rsidR="00B77CFB" w:rsidRPr="00EC3F66">
        <w:rPr>
          <w:rFonts w:eastAsia="Times New Roman" w:cstheme="minorHAnsi"/>
          <w:sz w:val="24"/>
          <w:szCs w:val="24"/>
          <w:lang w:eastAsia="en-GB"/>
        </w:rPr>
        <w:t xml:space="preserve">help to serve a part of the community who cannot easily enjoy the benefits of the grounds. </w:t>
      </w:r>
    </w:p>
    <w:p w14:paraId="7056B539" w14:textId="77777777" w:rsidR="00F959BF" w:rsidRPr="00EC3F66" w:rsidRDefault="00F959BF" w:rsidP="000F36AC">
      <w:pPr>
        <w:spacing w:after="0" w:line="240" w:lineRule="auto"/>
        <w:rPr>
          <w:rFonts w:eastAsia="Times New Roman" w:cstheme="minorHAnsi"/>
          <w:b/>
          <w:sz w:val="24"/>
          <w:szCs w:val="24"/>
          <w:lang w:eastAsia="en-GB"/>
        </w:rPr>
      </w:pPr>
    </w:p>
    <w:p w14:paraId="4973344F" w14:textId="77777777" w:rsidR="008C7364" w:rsidRPr="00EC3F66" w:rsidRDefault="000F36AC" w:rsidP="00B77CFB">
      <w:pPr>
        <w:spacing w:after="0" w:line="240" w:lineRule="auto"/>
        <w:rPr>
          <w:rFonts w:cstheme="minorHAnsi"/>
          <w:b/>
          <w:i/>
          <w:sz w:val="24"/>
          <w:szCs w:val="24"/>
          <w:u w:val="single"/>
        </w:rPr>
      </w:pPr>
      <w:r w:rsidRPr="00EC3F66">
        <w:rPr>
          <w:rFonts w:eastAsia="Times New Roman" w:cstheme="minorHAnsi"/>
          <w:b/>
          <w:sz w:val="24"/>
          <w:szCs w:val="24"/>
          <w:lang w:eastAsia="en-GB"/>
        </w:rPr>
        <w:t>RESOLVE</w:t>
      </w:r>
      <w:r w:rsidR="00F959BF" w:rsidRPr="00EC3F66">
        <w:rPr>
          <w:rFonts w:eastAsia="Times New Roman" w:cstheme="minorHAnsi"/>
          <w:b/>
          <w:sz w:val="24"/>
          <w:szCs w:val="24"/>
          <w:lang w:eastAsia="en-GB"/>
        </w:rPr>
        <w:t>D</w:t>
      </w:r>
      <w:r w:rsidRPr="00EC3F66">
        <w:rPr>
          <w:rFonts w:eastAsia="Times New Roman" w:cstheme="minorHAnsi"/>
          <w:b/>
          <w:sz w:val="24"/>
          <w:szCs w:val="24"/>
          <w:lang w:eastAsia="en-GB"/>
        </w:rPr>
        <w:t xml:space="preserve"> </w:t>
      </w:r>
      <w:r w:rsidR="00B77CFB" w:rsidRPr="00EC3F66">
        <w:rPr>
          <w:rFonts w:eastAsia="Times New Roman" w:cstheme="minorHAnsi"/>
          <w:sz w:val="24"/>
          <w:szCs w:val="24"/>
          <w:lang w:eastAsia="en-GB"/>
        </w:rPr>
        <w:t>that the</w:t>
      </w:r>
      <w:r w:rsidR="00B77CFB" w:rsidRPr="00EC3F66">
        <w:rPr>
          <w:rFonts w:eastAsia="Times New Roman" w:cstheme="minorHAnsi"/>
          <w:b/>
          <w:sz w:val="24"/>
          <w:szCs w:val="24"/>
          <w:lang w:eastAsia="en-GB"/>
        </w:rPr>
        <w:t xml:space="preserve"> </w:t>
      </w:r>
      <w:r w:rsidR="008C7364" w:rsidRPr="00EC3F66">
        <w:rPr>
          <w:rFonts w:cstheme="minorHAnsi"/>
          <w:sz w:val="24"/>
          <w:szCs w:val="24"/>
        </w:rPr>
        <w:t>Nordic Walking Sessions be authorised to take place on Washington Recreation Ground for three months at no charge as an introductory offer and thereafter £20 per session to be reviewed annually.</w:t>
      </w:r>
    </w:p>
    <w:p w14:paraId="63AA8F97" w14:textId="77777777" w:rsidR="008C7364" w:rsidRPr="00EC3F66" w:rsidRDefault="008C7364" w:rsidP="000F36AC">
      <w:pPr>
        <w:spacing w:after="0" w:line="254" w:lineRule="auto"/>
        <w:rPr>
          <w:rFonts w:cstheme="minorHAnsi"/>
          <w:b/>
          <w:i/>
          <w:sz w:val="24"/>
          <w:szCs w:val="24"/>
          <w:u w:val="single"/>
        </w:rPr>
      </w:pPr>
    </w:p>
    <w:p w14:paraId="21538C58" w14:textId="77777777" w:rsidR="000F36AC" w:rsidRPr="00EC3F66" w:rsidRDefault="00212BC0" w:rsidP="000F36AC">
      <w:pPr>
        <w:spacing w:after="0" w:line="254" w:lineRule="auto"/>
        <w:rPr>
          <w:rFonts w:cstheme="minorHAnsi"/>
          <w:b/>
          <w:i/>
          <w:sz w:val="24"/>
          <w:szCs w:val="24"/>
          <w:u w:val="single"/>
        </w:rPr>
      </w:pPr>
      <w:r w:rsidRPr="00EC3F66">
        <w:rPr>
          <w:rFonts w:cstheme="minorHAnsi"/>
          <w:b/>
          <w:i/>
          <w:sz w:val="24"/>
          <w:szCs w:val="24"/>
          <w:u w:val="single"/>
        </w:rPr>
        <w:t xml:space="preserve">19.58.5. </w:t>
      </w:r>
      <w:r w:rsidR="000F36AC" w:rsidRPr="00EC3F66">
        <w:rPr>
          <w:rFonts w:cstheme="minorHAnsi"/>
          <w:b/>
          <w:i/>
          <w:sz w:val="24"/>
          <w:szCs w:val="24"/>
          <w:u w:val="single"/>
        </w:rPr>
        <w:t xml:space="preserve">To Consider any further maintenance issues arising  </w:t>
      </w:r>
    </w:p>
    <w:tbl>
      <w:tblPr>
        <w:tblW w:w="9600" w:type="dxa"/>
        <w:tblCellSpacing w:w="0" w:type="dxa"/>
        <w:tblCellMar>
          <w:left w:w="0" w:type="dxa"/>
          <w:right w:w="0" w:type="dxa"/>
        </w:tblCellMar>
        <w:tblLook w:val="04A0" w:firstRow="1" w:lastRow="0" w:firstColumn="1" w:lastColumn="0" w:noHBand="0" w:noVBand="1"/>
      </w:tblPr>
      <w:tblGrid>
        <w:gridCol w:w="9600"/>
      </w:tblGrid>
      <w:tr w:rsidR="000F36AC" w:rsidRPr="00EC3F66" w14:paraId="783E8984" w14:textId="77777777" w:rsidTr="003F6AC6">
        <w:trPr>
          <w:trHeight w:val="1875"/>
          <w:tblCellSpacing w:w="0" w:type="dxa"/>
        </w:trPr>
        <w:tc>
          <w:tcPr>
            <w:tcW w:w="9600" w:type="dxa"/>
            <w:tcMar>
              <w:top w:w="24" w:type="dxa"/>
              <w:left w:w="24" w:type="dxa"/>
              <w:bottom w:w="24" w:type="dxa"/>
              <w:right w:w="24" w:type="dxa"/>
            </w:tcMar>
            <w:hideMark/>
          </w:tcPr>
          <w:p w14:paraId="1D3BC272" w14:textId="77777777" w:rsidR="0056027F" w:rsidRPr="00EC3F66" w:rsidRDefault="005767D4"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b/>
                <w:sz w:val="24"/>
                <w:szCs w:val="24"/>
                <w:u w:val="single"/>
                <w:lang w:eastAsia="en-GB"/>
              </w:rPr>
              <w:t xml:space="preserve">Tree Report:  </w:t>
            </w:r>
            <w:r w:rsidR="0056027F" w:rsidRPr="00EC3F66">
              <w:rPr>
                <w:rFonts w:eastAsia="Times New Roman" w:cstheme="minorHAnsi"/>
                <w:sz w:val="24"/>
                <w:szCs w:val="24"/>
                <w:lang w:eastAsia="en-GB"/>
              </w:rPr>
              <w:t xml:space="preserve">Councillors considered a report from a member of the public which raised concerns about </w:t>
            </w:r>
            <w:proofErr w:type="gramStart"/>
            <w:r w:rsidR="0056027F" w:rsidRPr="00EC3F66">
              <w:rPr>
                <w:rFonts w:eastAsia="Times New Roman" w:cstheme="minorHAnsi"/>
                <w:sz w:val="24"/>
                <w:szCs w:val="24"/>
                <w:lang w:eastAsia="en-GB"/>
              </w:rPr>
              <w:t>a number of</w:t>
            </w:r>
            <w:proofErr w:type="gramEnd"/>
            <w:r w:rsidR="0056027F" w:rsidRPr="00EC3F66">
              <w:rPr>
                <w:rFonts w:eastAsia="Times New Roman" w:cstheme="minorHAnsi"/>
                <w:sz w:val="24"/>
                <w:szCs w:val="24"/>
                <w:lang w:eastAsia="en-GB"/>
              </w:rPr>
              <w:t xml:space="preserve"> trees on parish land, and a yew tree in the closed graveyard. At the instruction of the Vice-Chairman, the Clerk requested a further inspection by the Tree Warden and his report was circulated before the meeting with recommendations. It was agreed to engage the services of Gale Tree Consultancy to carry out any urgent works, to be ratified </w:t>
            </w:r>
            <w:r w:rsidR="00711C12" w:rsidRPr="00EC3F66">
              <w:rPr>
                <w:rFonts w:eastAsia="Times New Roman" w:cstheme="minorHAnsi"/>
                <w:sz w:val="24"/>
                <w:szCs w:val="24"/>
                <w:lang w:eastAsia="en-GB"/>
              </w:rPr>
              <w:t>at this meeting.</w:t>
            </w:r>
            <w:r w:rsidR="0056027F" w:rsidRPr="00EC3F66">
              <w:rPr>
                <w:rFonts w:eastAsia="Times New Roman" w:cstheme="minorHAnsi"/>
                <w:sz w:val="24"/>
                <w:szCs w:val="24"/>
                <w:lang w:eastAsia="en-GB"/>
              </w:rPr>
              <w:t>.</w:t>
            </w:r>
          </w:p>
          <w:p w14:paraId="189F44EA" w14:textId="77777777" w:rsidR="0069349A" w:rsidRPr="00EC3F66" w:rsidRDefault="0069349A"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ratify urgent works and for non-urgent works to be considered at the next Open Spaces Committee Meeting on 19th August.</w:t>
            </w:r>
          </w:p>
          <w:p w14:paraId="31239302" w14:textId="77777777" w:rsidR="005767D4" w:rsidRPr="00EC3F66" w:rsidRDefault="005767D4"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b/>
                <w:sz w:val="24"/>
                <w:szCs w:val="24"/>
                <w:u w:val="single"/>
                <w:lang w:eastAsia="en-GB"/>
              </w:rPr>
              <w:lastRenderedPageBreak/>
              <w:t>Tennis net cable</w:t>
            </w:r>
            <w:r w:rsidRPr="00EC3F66">
              <w:rPr>
                <w:rFonts w:eastAsia="Times New Roman" w:cstheme="minorHAnsi"/>
                <w:sz w:val="24"/>
                <w:szCs w:val="24"/>
                <w:lang w:eastAsia="en-GB"/>
              </w:rPr>
              <w:t xml:space="preserve">: </w:t>
            </w:r>
            <w:r w:rsidR="0056027F" w:rsidRPr="00EC3F66">
              <w:rPr>
                <w:rFonts w:eastAsia="Times New Roman" w:cstheme="minorHAnsi"/>
                <w:sz w:val="24"/>
                <w:szCs w:val="24"/>
                <w:lang w:eastAsia="en-GB"/>
              </w:rPr>
              <w:t xml:space="preserve">The Clerk reported that the tennis net cable has been damaged and a local resident tennis player has offered to repair it. Cllr </w:t>
            </w:r>
            <w:proofErr w:type="spellStart"/>
            <w:r w:rsidR="0056027F" w:rsidRPr="00EC3F66">
              <w:rPr>
                <w:rFonts w:eastAsia="Times New Roman" w:cstheme="minorHAnsi"/>
                <w:sz w:val="24"/>
                <w:szCs w:val="24"/>
                <w:lang w:eastAsia="en-GB"/>
              </w:rPr>
              <w:t>Glithero</w:t>
            </w:r>
            <w:proofErr w:type="spellEnd"/>
            <w:r w:rsidR="0056027F" w:rsidRPr="00EC3F66">
              <w:rPr>
                <w:rFonts w:eastAsia="Times New Roman" w:cstheme="minorHAnsi"/>
                <w:sz w:val="24"/>
                <w:szCs w:val="24"/>
                <w:lang w:eastAsia="en-GB"/>
              </w:rPr>
              <w:t xml:space="preserve"> agreed </w:t>
            </w:r>
            <w:r w:rsidRPr="00EC3F66">
              <w:rPr>
                <w:rFonts w:eastAsia="Times New Roman" w:cstheme="minorHAnsi"/>
                <w:sz w:val="24"/>
                <w:szCs w:val="24"/>
                <w:lang w:eastAsia="en-GB"/>
              </w:rPr>
              <w:t xml:space="preserve">he would be happy to replace the cable at no cost, and that it was possible that the winder may not be damaged.  The Clerk would purchase the cable which is estimated to cost in the region of £27 plus vat and delivery. Cllr </w:t>
            </w:r>
            <w:proofErr w:type="spellStart"/>
            <w:r w:rsidRPr="00EC3F66">
              <w:rPr>
                <w:rFonts w:eastAsia="Times New Roman" w:cstheme="minorHAnsi"/>
                <w:sz w:val="24"/>
                <w:szCs w:val="24"/>
                <w:lang w:eastAsia="en-GB"/>
              </w:rPr>
              <w:t>Glithero</w:t>
            </w:r>
            <w:proofErr w:type="spellEnd"/>
            <w:r w:rsidRPr="00EC3F66">
              <w:rPr>
                <w:rFonts w:eastAsia="Times New Roman" w:cstheme="minorHAnsi"/>
                <w:sz w:val="24"/>
                <w:szCs w:val="24"/>
                <w:lang w:eastAsia="en-GB"/>
              </w:rPr>
              <w:t xml:space="preserve"> noted it is the fourth or fifth time that tennis equipment has been replaced at the cost of the parishioners in the last three years because of vandalism or mistreatment. He </w:t>
            </w:r>
            <w:r w:rsidR="008932D6" w:rsidRPr="00EC3F66">
              <w:rPr>
                <w:rFonts w:eastAsia="Times New Roman" w:cstheme="minorHAnsi"/>
                <w:sz w:val="24"/>
                <w:szCs w:val="24"/>
                <w:lang w:eastAsia="en-GB"/>
              </w:rPr>
              <w:t>reported t</w:t>
            </w:r>
            <w:r w:rsidRPr="00EC3F66">
              <w:rPr>
                <w:rFonts w:eastAsia="Times New Roman" w:cstheme="minorHAnsi"/>
                <w:sz w:val="24"/>
                <w:szCs w:val="24"/>
                <w:lang w:eastAsia="en-GB"/>
              </w:rPr>
              <w:t xml:space="preserve">hat the tennis net and posts were usually left in an untidy heap on the ground </w:t>
            </w:r>
            <w:r w:rsidR="008932D6" w:rsidRPr="00EC3F66">
              <w:rPr>
                <w:rFonts w:eastAsia="Times New Roman" w:cstheme="minorHAnsi"/>
                <w:sz w:val="24"/>
                <w:szCs w:val="24"/>
                <w:lang w:eastAsia="en-GB"/>
              </w:rPr>
              <w:t xml:space="preserve">instead of returning them to the </w:t>
            </w:r>
            <w:r w:rsidRPr="00EC3F66">
              <w:rPr>
                <w:rFonts w:eastAsia="Times New Roman" w:cstheme="minorHAnsi"/>
                <w:sz w:val="24"/>
                <w:szCs w:val="24"/>
                <w:lang w:eastAsia="en-GB"/>
              </w:rPr>
              <w:t xml:space="preserve">storage </w:t>
            </w:r>
            <w:proofErr w:type="gramStart"/>
            <w:r w:rsidRPr="00EC3F66">
              <w:rPr>
                <w:rFonts w:eastAsia="Times New Roman" w:cstheme="minorHAnsi"/>
                <w:sz w:val="24"/>
                <w:szCs w:val="24"/>
                <w:lang w:eastAsia="en-GB"/>
              </w:rPr>
              <w:t>unit, and</w:t>
            </w:r>
            <w:proofErr w:type="gramEnd"/>
            <w:r w:rsidRPr="00EC3F66">
              <w:rPr>
                <w:rFonts w:eastAsia="Times New Roman" w:cstheme="minorHAnsi"/>
                <w:sz w:val="24"/>
                <w:szCs w:val="24"/>
                <w:lang w:eastAsia="en-GB"/>
              </w:rPr>
              <w:t xml:space="preserve"> suggested that the Council should consider introducing charges for using the courts.</w:t>
            </w:r>
            <w:r w:rsidR="008932D6" w:rsidRPr="00EC3F66">
              <w:rPr>
                <w:rFonts w:eastAsia="Times New Roman" w:cstheme="minorHAnsi"/>
                <w:sz w:val="24"/>
                <w:szCs w:val="24"/>
                <w:lang w:eastAsia="en-GB"/>
              </w:rPr>
              <w:t xml:space="preserve"> The Clerk agreed to add the proposal to the agenda of the next Open Spaces meeting for discussion.</w:t>
            </w:r>
          </w:p>
          <w:p w14:paraId="3CCB90F0" w14:textId="77777777" w:rsidR="0056027F" w:rsidRPr="00EC3F66" w:rsidRDefault="005767D4"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 </w:t>
            </w: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w:t>
            </w:r>
            <w:r w:rsidR="008932D6" w:rsidRPr="00EC3F66">
              <w:rPr>
                <w:rFonts w:eastAsia="Times New Roman" w:cstheme="minorHAnsi"/>
                <w:sz w:val="24"/>
                <w:szCs w:val="24"/>
                <w:lang w:eastAsia="en-GB"/>
              </w:rPr>
              <w:t>ratify the replacement costs of a new cable</w:t>
            </w:r>
            <w:r w:rsidRPr="00EC3F66">
              <w:rPr>
                <w:rFonts w:eastAsia="Times New Roman" w:cstheme="minorHAnsi"/>
                <w:sz w:val="24"/>
                <w:szCs w:val="24"/>
                <w:lang w:eastAsia="en-GB"/>
              </w:rPr>
              <w:t>.</w:t>
            </w:r>
          </w:p>
          <w:p w14:paraId="68841F87" w14:textId="77777777" w:rsidR="000F36AC" w:rsidRPr="00EC3F66" w:rsidRDefault="000F36AC"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sz w:val="24"/>
                <w:szCs w:val="24"/>
                <w:lang w:eastAsia="en-GB"/>
              </w:rPr>
              <w:t>The Clerk</w:t>
            </w:r>
            <w:r w:rsidR="0056027F" w:rsidRPr="00EC3F66">
              <w:rPr>
                <w:rFonts w:eastAsia="Times New Roman" w:cstheme="minorHAnsi"/>
                <w:sz w:val="24"/>
                <w:szCs w:val="24"/>
                <w:lang w:eastAsia="en-GB"/>
              </w:rPr>
              <w:t xml:space="preserve"> reported that </w:t>
            </w:r>
            <w:r w:rsidR="008932D6" w:rsidRPr="00EC3F66">
              <w:rPr>
                <w:rFonts w:eastAsia="Times New Roman" w:cstheme="minorHAnsi"/>
                <w:sz w:val="24"/>
                <w:szCs w:val="24"/>
                <w:lang w:eastAsia="en-GB"/>
              </w:rPr>
              <w:t>she is waiting for the following:</w:t>
            </w:r>
            <w:r w:rsidRPr="00EC3F66">
              <w:rPr>
                <w:rFonts w:eastAsia="Times New Roman" w:cstheme="minorHAnsi"/>
                <w:sz w:val="24"/>
                <w:szCs w:val="24"/>
                <w:lang w:eastAsia="en-GB"/>
              </w:rPr>
              <w:t xml:space="preserve"> </w:t>
            </w:r>
          </w:p>
          <w:p w14:paraId="2FBA5DCD" w14:textId="77777777" w:rsidR="000F36AC" w:rsidRPr="00EC3F66" w:rsidRDefault="000F36AC" w:rsidP="000F36AC">
            <w:pPr>
              <w:numPr>
                <w:ilvl w:val="0"/>
                <w:numId w:val="7"/>
              </w:numPr>
              <w:spacing w:before="100" w:beforeAutospacing="1" w:after="0" w:line="240" w:lineRule="auto"/>
              <w:rPr>
                <w:rFonts w:eastAsia="Times New Roman" w:cstheme="minorHAnsi"/>
                <w:color w:val="FF0000"/>
                <w:sz w:val="24"/>
                <w:szCs w:val="24"/>
                <w:lang w:eastAsia="en-GB"/>
              </w:rPr>
            </w:pPr>
            <w:r w:rsidRPr="00EC3F66">
              <w:rPr>
                <w:rFonts w:eastAsia="Times New Roman" w:cstheme="minorHAnsi"/>
                <w:sz w:val="24"/>
                <w:szCs w:val="24"/>
                <w:lang w:eastAsia="en-GB"/>
              </w:rPr>
              <w:t>Revised quotation on the replacement bollards at Vera’s Shelter.</w:t>
            </w:r>
          </w:p>
          <w:p w14:paraId="1BAD608F" w14:textId="77777777" w:rsidR="000F36AC" w:rsidRPr="00EC3F66" w:rsidRDefault="000F36AC" w:rsidP="000F36AC">
            <w:pPr>
              <w:numPr>
                <w:ilvl w:val="0"/>
                <w:numId w:val="7"/>
              </w:numPr>
              <w:spacing w:before="100" w:beforeAutospacing="1" w:after="0" w:line="240" w:lineRule="auto"/>
              <w:rPr>
                <w:rFonts w:eastAsia="Times New Roman" w:cstheme="minorHAnsi"/>
                <w:color w:val="FF0000"/>
                <w:sz w:val="24"/>
                <w:szCs w:val="24"/>
                <w:lang w:eastAsia="en-GB"/>
              </w:rPr>
            </w:pPr>
            <w:r w:rsidRPr="00EC3F66">
              <w:rPr>
                <w:rFonts w:eastAsia="Times New Roman" w:cstheme="minorHAnsi"/>
                <w:sz w:val="24"/>
                <w:szCs w:val="24"/>
                <w:lang w:eastAsia="en-GB"/>
              </w:rPr>
              <w:t xml:space="preserve">Update from HDC on its repairs to the </w:t>
            </w:r>
            <w:proofErr w:type="gramStart"/>
            <w:r w:rsidRPr="00EC3F66">
              <w:rPr>
                <w:rFonts w:eastAsia="Times New Roman" w:cstheme="minorHAnsi"/>
                <w:sz w:val="24"/>
                <w:szCs w:val="24"/>
                <w:lang w:eastAsia="en-GB"/>
              </w:rPr>
              <w:t>street lamp</w:t>
            </w:r>
            <w:proofErr w:type="gramEnd"/>
            <w:r w:rsidRPr="00EC3F66">
              <w:rPr>
                <w:rFonts w:eastAsia="Times New Roman" w:cstheme="minorHAnsi"/>
                <w:sz w:val="24"/>
                <w:szCs w:val="24"/>
                <w:lang w:eastAsia="en-GB"/>
              </w:rPr>
              <w:t xml:space="preserve"> next to the bus shelter in London Road.</w:t>
            </w:r>
          </w:p>
          <w:p w14:paraId="655E14AE" w14:textId="77777777" w:rsidR="000F36AC" w:rsidRPr="00EC3F66" w:rsidRDefault="000F36AC" w:rsidP="000F36AC">
            <w:pPr>
              <w:spacing w:before="100" w:beforeAutospacing="1" w:after="0" w:line="240" w:lineRule="auto"/>
              <w:rPr>
                <w:rFonts w:eastAsia="Times New Roman" w:cstheme="minorHAnsi"/>
                <w:sz w:val="24"/>
                <w:szCs w:val="24"/>
                <w:lang w:eastAsia="en-GB"/>
              </w:rPr>
            </w:pPr>
            <w:r w:rsidRPr="00EC3F66">
              <w:rPr>
                <w:rFonts w:eastAsia="Times New Roman" w:cstheme="minorHAnsi"/>
                <w:sz w:val="24"/>
                <w:szCs w:val="24"/>
                <w:lang w:eastAsia="en-GB"/>
              </w:rPr>
              <w:t>There were no further maintenance issues reported at the time of publication of the agenda.</w:t>
            </w:r>
          </w:p>
          <w:p w14:paraId="654C4308" w14:textId="77777777" w:rsidR="000F36AC" w:rsidRPr="00EC3F66" w:rsidRDefault="000F36AC" w:rsidP="005F198F">
            <w:pPr>
              <w:pStyle w:val="Header"/>
              <w:tabs>
                <w:tab w:val="clear" w:pos="4513"/>
                <w:tab w:val="clear" w:pos="9026"/>
              </w:tabs>
              <w:rPr>
                <w:rFonts w:eastAsia="Times New Roman" w:cstheme="minorHAnsi"/>
                <w:sz w:val="24"/>
                <w:szCs w:val="24"/>
                <w:lang w:eastAsia="en-GB"/>
              </w:rPr>
            </w:pPr>
          </w:p>
          <w:p w14:paraId="39B4725B" w14:textId="1CFB8FE8" w:rsidR="000F36AC" w:rsidRPr="00EC3F66" w:rsidRDefault="000F36AC" w:rsidP="00711C12">
            <w:pPr>
              <w:pStyle w:val="Heading2"/>
              <w:autoSpaceDE/>
              <w:autoSpaceDN/>
              <w:adjustRightInd/>
              <w:rPr>
                <w:rFonts w:eastAsia="Times New Roman" w:cstheme="minorHAnsi"/>
                <w:b w:val="0"/>
                <w:bCs w:val="0"/>
                <w:sz w:val="24"/>
                <w:szCs w:val="24"/>
                <w:lang w:eastAsia="en-GB"/>
              </w:rPr>
            </w:pPr>
            <w:r w:rsidRPr="00EC3F66">
              <w:rPr>
                <w:rFonts w:eastAsia="Times New Roman" w:cstheme="minorHAnsi"/>
                <w:bCs w:val="0"/>
                <w:sz w:val="24"/>
                <w:szCs w:val="24"/>
                <w:lang w:eastAsia="en-GB"/>
              </w:rPr>
              <w:t>RESOLVE</w:t>
            </w:r>
            <w:r w:rsidR="005F198F" w:rsidRPr="00EC3F66">
              <w:rPr>
                <w:rFonts w:eastAsia="Times New Roman" w:cstheme="minorHAnsi"/>
                <w:bCs w:val="0"/>
                <w:sz w:val="24"/>
                <w:szCs w:val="24"/>
                <w:lang w:eastAsia="en-GB"/>
              </w:rPr>
              <w:t>D</w:t>
            </w:r>
            <w:r w:rsidRPr="00EC3F66">
              <w:rPr>
                <w:rFonts w:eastAsia="Times New Roman" w:cstheme="minorHAnsi"/>
                <w:b w:val="0"/>
                <w:bCs w:val="0"/>
                <w:sz w:val="24"/>
                <w:szCs w:val="24"/>
                <w:lang w:eastAsia="en-GB"/>
              </w:rPr>
              <w:t xml:space="preserve"> to</w:t>
            </w:r>
            <w:r w:rsidRPr="00EC3F66">
              <w:rPr>
                <w:rFonts w:eastAsia="Times New Roman" w:cstheme="minorHAnsi"/>
                <w:bCs w:val="0"/>
                <w:sz w:val="24"/>
                <w:szCs w:val="24"/>
                <w:lang w:eastAsia="en-GB"/>
              </w:rPr>
              <w:t xml:space="preserve"> NOTE </w:t>
            </w:r>
            <w:r w:rsidRPr="00EC3F66">
              <w:rPr>
                <w:rFonts w:eastAsia="Times New Roman" w:cstheme="minorHAnsi"/>
                <w:b w:val="0"/>
                <w:bCs w:val="0"/>
                <w:sz w:val="24"/>
                <w:szCs w:val="24"/>
                <w:lang w:eastAsia="en-GB"/>
              </w:rPr>
              <w:t>the information</w:t>
            </w:r>
            <w:r w:rsidR="00711C12" w:rsidRPr="00EC3F66">
              <w:rPr>
                <w:rFonts w:eastAsia="Times New Roman" w:cstheme="minorHAnsi"/>
                <w:b w:val="0"/>
                <w:bCs w:val="0"/>
                <w:sz w:val="24"/>
                <w:szCs w:val="24"/>
                <w:lang w:eastAsia="en-GB"/>
              </w:rPr>
              <w:t>.</w:t>
            </w:r>
          </w:p>
          <w:p w14:paraId="79CC661C" w14:textId="31762E2B" w:rsidR="00EC3F66" w:rsidRPr="00EC3F66" w:rsidRDefault="00EC3F66" w:rsidP="00EC3F66">
            <w:pPr>
              <w:rPr>
                <w:rFonts w:cstheme="minorHAnsi"/>
                <w:sz w:val="24"/>
                <w:szCs w:val="24"/>
                <w:lang w:eastAsia="en-GB"/>
              </w:rPr>
            </w:pPr>
          </w:p>
          <w:p w14:paraId="7FAA1EDE" w14:textId="77777777" w:rsidR="00EC3F66" w:rsidRPr="00EC3F66" w:rsidRDefault="00EC3F66" w:rsidP="00EC3F66">
            <w:pPr>
              <w:rPr>
                <w:rFonts w:cstheme="minorHAnsi"/>
                <w:b/>
                <w:bCs/>
                <w:sz w:val="24"/>
                <w:szCs w:val="24"/>
                <w:u w:val="single"/>
                <w:lang w:eastAsia="en-GB"/>
              </w:rPr>
            </w:pPr>
            <w:r w:rsidRPr="00EC3F66">
              <w:rPr>
                <w:rFonts w:cstheme="minorHAnsi"/>
                <w:b/>
                <w:bCs/>
                <w:sz w:val="24"/>
                <w:szCs w:val="24"/>
                <w:u w:val="single"/>
                <w:lang w:eastAsia="en-GB"/>
              </w:rPr>
              <w:t>Wasp nest – Vera’s Shelter</w:t>
            </w:r>
          </w:p>
          <w:p w14:paraId="1DD5F3FA" w14:textId="209B44C6" w:rsidR="00EC3F66" w:rsidRPr="00EC3F66" w:rsidRDefault="00EC3F66" w:rsidP="00EC3F66">
            <w:pPr>
              <w:rPr>
                <w:rFonts w:cstheme="minorHAnsi"/>
                <w:sz w:val="24"/>
                <w:szCs w:val="24"/>
                <w:lang w:eastAsia="en-GB"/>
              </w:rPr>
            </w:pPr>
            <w:r w:rsidRPr="00EC3F66">
              <w:rPr>
                <w:rFonts w:cstheme="minorHAnsi"/>
                <w:sz w:val="24"/>
                <w:szCs w:val="24"/>
                <w:lang w:eastAsia="en-GB"/>
              </w:rPr>
              <w:t xml:space="preserve">Cllr Ross reported a wasp nest in Vera’s Shelter’s </w:t>
            </w:r>
            <w:proofErr w:type="spellStart"/>
            <w:r w:rsidRPr="00EC3F66">
              <w:rPr>
                <w:rFonts w:cstheme="minorHAnsi"/>
                <w:sz w:val="24"/>
                <w:szCs w:val="24"/>
                <w:lang w:eastAsia="en-GB"/>
              </w:rPr>
              <w:t>roofspace</w:t>
            </w:r>
            <w:proofErr w:type="spellEnd"/>
            <w:r w:rsidRPr="00EC3F66">
              <w:rPr>
                <w:rFonts w:cstheme="minorHAnsi"/>
                <w:sz w:val="24"/>
                <w:szCs w:val="24"/>
                <w:lang w:eastAsia="en-GB"/>
              </w:rPr>
              <w:t>.</w:t>
            </w:r>
          </w:p>
          <w:p w14:paraId="4BA4A173" w14:textId="532BE793" w:rsidR="00EC3F66" w:rsidRPr="00EC3F66" w:rsidRDefault="00EC3F66" w:rsidP="00EC3F66">
            <w:pPr>
              <w:rPr>
                <w:rFonts w:cstheme="minorHAnsi"/>
                <w:sz w:val="24"/>
                <w:szCs w:val="24"/>
                <w:lang w:eastAsia="en-GB"/>
              </w:rPr>
            </w:pPr>
            <w:r w:rsidRPr="00EC3F66">
              <w:rPr>
                <w:rFonts w:cstheme="minorHAnsi"/>
                <w:b/>
                <w:bCs/>
                <w:sz w:val="24"/>
                <w:szCs w:val="24"/>
                <w:lang w:eastAsia="en-GB"/>
              </w:rPr>
              <w:t xml:space="preserve">RESOLVED </w:t>
            </w:r>
            <w:r w:rsidRPr="00EC3F66">
              <w:rPr>
                <w:rFonts w:cstheme="minorHAnsi"/>
                <w:sz w:val="24"/>
                <w:szCs w:val="24"/>
                <w:lang w:eastAsia="en-GB"/>
              </w:rPr>
              <w:t>to engage a contractor to remove the nest. Clerk to action.</w:t>
            </w:r>
          </w:p>
          <w:p w14:paraId="5A93EED7" w14:textId="77777777" w:rsidR="002E3C43" w:rsidRPr="00EC3F66" w:rsidRDefault="002E3C43" w:rsidP="002E3C43">
            <w:pPr>
              <w:rPr>
                <w:rFonts w:cstheme="minorHAnsi"/>
                <w:sz w:val="24"/>
                <w:szCs w:val="24"/>
                <w:lang w:eastAsia="en-GB"/>
              </w:rPr>
            </w:pPr>
          </w:p>
        </w:tc>
      </w:tr>
    </w:tbl>
    <w:p w14:paraId="122E7DE0" w14:textId="77777777" w:rsidR="000F36AC" w:rsidRPr="00EC3F66" w:rsidRDefault="000F36AC" w:rsidP="000F36AC">
      <w:pPr>
        <w:spacing w:after="0" w:line="254" w:lineRule="auto"/>
        <w:rPr>
          <w:rFonts w:cstheme="minorHAnsi"/>
          <w:b/>
          <w:i/>
          <w:color w:val="FF0000"/>
          <w:sz w:val="24"/>
          <w:szCs w:val="24"/>
          <w:u w:val="single"/>
        </w:rPr>
      </w:pPr>
    </w:p>
    <w:p w14:paraId="1C9FA3AA" w14:textId="77777777" w:rsidR="000F36AC" w:rsidRPr="00EC3F66" w:rsidRDefault="00EF4338" w:rsidP="000F36AC">
      <w:pPr>
        <w:widowControl w:val="0"/>
        <w:tabs>
          <w:tab w:val="left" w:pos="142"/>
        </w:tabs>
        <w:spacing w:after="0" w:line="240" w:lineRule="auto"/>
        <w:rPr>
          <w:rFonts w:eastAsia="Times New Roman" w:cstheme="minorHAnsi"/>
          <w:b/>
          <w:sz w:val="24"/>
          <w:szCs w:val="24"/>
          <w:u w:val="single"/>
          <w:lang w:eastAsia="en-GB"/>
        </w:rPr>
      </w:pPr>
      <w:r w:rsidRPr="00EC3F66">
        <w:rPr>
          <w:rFonts w:cstheme="minorHAnsi"/>
          <w:b/>
          <w:sz w:val="24"/>
          <w:szCs w:val="24"/>
          <w:u w:val="single"/>
        </w:rPr>
        <w:t>19.59.</w:t>
      </w:r>
      <w:r w:rsidR="000F36AC" w:rsidRPr="00EC3F66">
        <w:rPr>
          <w:rFonts w:eastAsia="Times New Roman" w:cstheme="minorHAnsi"/>
          <w:b/>
          <w:sz w:val="24"/>
          <w:szCs w:val="24"/>
          <w:u w:val="single"/>
          <w:lang w:eastAsia="en-GB"/>
        </w:rPr>
        <w:t xml:space="preserve"> Approve Payments, Receipts and Quotes</w:t>
      </w:r>
    </w:p>
    <w:p w14:paraId="33566775" w14:textId="77777777" w:rsidR="000F36AC" w:rsidRPr="00EC3F66" w:rsidRDefault="00EF4338" w:rsidP="000F36AC">
      <w:pPr>
        <w:widowControl w:val="0"/>
        <w:tabs>
          <w:tab w:val="left" w:pos="142"/>
        </w:tabs>
        <w:spacing w:after="0" w:line="240" w:lineRule="auto"/>
        <w:rPr>
          <w:rFonts w:eastAsia="Times New Roman" w:cstheme="minorHAnsi"/>
          <w:i/>
          <w:sz w:val="24"/>
          <w:szCs w:val="24"/>
          <w:u w:val="single"/>
          <w:lang w:eastAsia="en-GB"/>
        </w:rPr>
      </w:pPr>
      <w:r w:rsidRPr="00EC3F66">
        <w:rPr>
          <w:rFonts w:eastAsia="Times New Roman" w:cstheme="minorHAnsi"/>
          <w:i/>
          <w:sz w:val="24"/>
          <w:szCs w:val="24"/>
          <w:u w:val="single"/>
          <w:lang w:eastAsia="en-GB"/>
        </w:rPr>
        <w:t xml:space="preserve">19.59.1. </w:t>
      </w:r>
      <w:r w:rsidR="000F36AC" w:rsidRPr="00EC3F66">
        <w:rPr>
          <w:rFonts w:eastAsia="Times New Roman" w:cstheme="minorHAnsi"/>
          <w:i/>
          <w:sz w:val="24"/>
          <w:szCs w:val="24"/>
          <w:u w:val="single"/>
          <w:lang w:eastAsia="en-GB"/>
        </w:rPr>
        <w:t xml:space="preserve">To Ratify </w:t>
      </w:r>
      <w:r w:rsidR="008932D6" w:rsidRPr="00EC3F66">
        <w:rPr>
          <w:rFonts w:eastAsia="Times New Roman" w:cstheme="minorHAnsi"/>
          <w:i/>
          <w:sz w:val="24"/>
          <w:szCs w:val="24"/>
          <w:u w:val="single"/>
          <w:lang w:eastAsia="en-GB"/>
        </w:rPr>
        <w:t>approval</w:t>
      </w:r>
      <w:r w:rsidR="000F36AC" w:rsidRPr="00EC3F66">
        <w:rPr>
          <w:rFonts w:eastAsia="Times New Roman" w:cstheme="minorHAnsi"/>
          <w:i/>
          <w:sz w:val="24"/>
          <w:szCs w:val="24"/>
          <w:u w:val="single"/>
          <w:lang w:eastAsia="en-GB"/>
        </w:rPr>
        <w:t xml:space="preserve"> of quotation to replace parish council laptop.</w:t>
      </w:r>
    </w:p>
    <w:p w14:paraId="14CBBDE9" w14:textId="77777777" w:rsidR="000F36AC" w:rsidRPr="00EC3F66" w:rsidRDefault="008932D6"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This item was deferred from the last meeting for further estimates. </w:t>
      </w:r>
      <w:r w:rsidR="000F36AC" w:rsidRPr="00EC3F66">
        <w:rPr>
          <w:rFonts w:eastAsia="Times New Roman" w:cstheme="minorHAnsi"/>
          <w:sz w:val="24"/>
          <w:szCs w:val="24"/>
          <w:lang w:eastAsia="en-GB"/>
        </w:rPr>
        <w:t xml:space="preserve">Three estimates were circulated before the meeting to replace the office laptop as it is not functioning efficiently. Eight councillors agreed by email that the clerk should engage the services of Contractor B: ST TECH at the earliest opportunity. It was agreed that the estimate was clearly set and included all the requirements, and the contractor lives conveniently close to the parish should any issues </w:t>
      </w:r>
      <w:r w:rsidRPr="00EC3F66">
        <w:rPr>
          <w:rFonts w:eastAsia="Times New Roman" w:cstheme="minorHAnsi"/>
          <w:sz w:val="24"/>
          <w:szCs w:val="24"/>
          <w:lang w:eastAsia="en-GB"/>
        </w:rPr>
        <w:t>arise.</w:t>
      </w:r>
    </w:p>
    <w:p w14:paraId="67415548" w14:textId="77777777" w:rsidR="000F36AC" w:rsidRPr="00EC3F66" w:rsidRDefault="000F36AC"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Contractor A: £827.79</w:t>
      </w:r>
    </w:p>
    <w:p w14:paraId="5071897E" w14:textId="77777777" w:rsidR="000F36AC" w:rsidRPr="00EC3F66" w:rsidRDefault="000F36AC"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Contractor B: £978.12</w:t>
      </w:r>
    </w:p>
    <w:p w14:paraId="2EB4748D" w14:textId="77777777" w:rsidR="000F36AC" w:rsidRPr="00EC3F66" w:rsidRDefault="000F36AC"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Contractor C: £982.80</w:t>
      </w:r>
    </w:p>
    <w:p w14:paraId="5BE80D87" w14:textId="77777777" w:rsidR="000F36AC" w:rsidRPr="00EC3F66" w:rsidRDefault="000F36AC" w:rsidP="000F36AC">
      <w:pPr>
        <w:widowControl w:val="0"/>
        <w:tabs>
          <w:tab w:val="left" w:pos="142"/>
        </w:tabs>
        <w:spacing w:after="0" w:line="240" w:lineRule="auto"/>
        <w:rPr>
          <w:rFonts w:eastAsia="Times New Roman" w:cstheme="minorHAnsi"/>
          <w:b/>
          <w:i/>
          <w:color w:val="5B9BD5" w:themeColor="accent1"/>
          <w:sz w:val="24"/>
          <w:szCs w:val="24"/>
          <w:lang w:eastAsia="en-GB"/>
        </w:rPr>
      </w:pPr>
    </w:p>
    <w:p w14:paraId="705BD8BE" w14:textId="77777777" w:rsidR="000F36AC" w:rsidRPr="00EC3F66" w:rsidRDefault="000F36AC"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RESOLVE</w:t>
      </w:r>
      <w:r w:rsidR="008932D6" w:rsidRPr="00EC3F66">
        <w:rPr>
          <w:rFonts w:eastAsia="Times New Roman" w:cstheme="minorHAnsi"/>
          <w:b/>
          <w:sz w:val="24"/>
          <w:szCs w:val="24"/>
          <w:lang w:eastAsia="en-GB"/>
        </w:rPr>
        <w:t>D</w:t>
      </w:r>
      <w:r w:rsidRPr="00EC3F66">
        <w:rPr>
          <w:rFonts w:eastAsia="Times New Roman" w:cstheme="minorHAnsi"/>
          <w:b/>
          <w:sz w:val="24"/>
          <w:szCs w:val="24"/>
          <w:lang w:eastAsia="en-GB"/>
        </w:rPr>
        <w:t xml:space="preserve"> to RATIFY APPROVAL </w:t>
      </w:r>
      <w:r w:rsidRPr="00EC3F66">
        <w:rPr>
          <w:rFonts w:eastAsia="Times New Roman" w:cstheme="minorHAnsi"/>
          <w:sz w:val="24"/>
          <w:szCs w:val="24"/>
          <w:lang w:eastAsia="en-GB"/>
        </w:rPr>
        <w:t>of the</w:t>
      </w:r>
      <w:r w:rsidR="008932D6" w:rsidRPr="00EC3F66">
        <w:rPr>
          <w:rFonts w:eastAsia="Times New Roman" w:cstheme="minorHAnsi"/>
          <w:sz w:val="24"/>
          <w:szCs w:val="24"/>
          <w:lang w:eastAsia="en-GB"/>
        </w:rPr>
        <w:t xml:space="preserve"> estimate of £978.12 by ST TECH and engage their services for the replacement laptop and install software.</w:t>
      </w:r>
    </w:p>
    <w:p w14:paraId="0E96F606" w14:textId="77777777" w:rsidR="000F36AC" w:rsidRPr="00EC3F66" w:rsidRDefault="000F36AC" w:rsidP="000F36AC">
      <w:pPr>
        <w:widowControl w:val="0"/>
        <w:tabs>
          <w:tab w:val="left" w:pos="142"/>
        </w:tabs>
        <w:spacing w:after="0" w:line="240" w:lineRule="auto"/>
        <w:rPr>
          <w:rFonts w:eastAsia="Times New Roman" w:cstheme="minorHAnsi"/>
          <w:i/>
          <w:sz w:val="24"/>
          <w:szCs w:val="24"/>
          <w:lang w:eastAsia="en-GB"/>
        </w:rPr>
      </w:pPr>
    </w:p>
    <w:p w14:paraId="5069078A" w14:textId="77777777" w:rsidR="000F36AC" w:rsidRPr="00EC3F66" w:rsidRDefault="00EF4338" w:rsidP="000F36AC">
      <w:pPr>
        <w:keepNext/>
        <w:widowControl w:val="0"/>
        <w:tabs>
          <w:tab w:val="left" w:pos="142"/>
        </w:tabs>
        <w:spacing w:after="0" w:line="240" w:lineRule="auto"/>
        <w:outlineLvl w:val="1"/>
        <w:rPr>
          <w:rFonts w:eastAsia="Times New Roman" w:cstheme="minorHAnsi"/>
          <w:b/>
          <w:i/>
          <w:sz w:val="24"/>
          <w:szCs w:val="24"/>
          <w:u w:val="single"/>
          <w:lang w:eastAsia="en-GB"/>
        </w:rPr>
      </w:pPr>
      <w:r w:rsidRPr="00EC3F66">
        <w:rPr>
          <w:rFonts w:eastAsia="Times New Roman" w:cstheme="minorHAnsi"/>
          <w:b/>
          <w:i/>
          <w:sz w:val="24"/>
          <w:szCs w:val="24"/>
          <w:u w:val="single"/>
          <w:lang w:eastAsia="en-GB"/>
        </w:rPr>
        <w:t xml:space="preserve">19.59.2. </w:t>
      </w:r>
      <w:r w:rsidR="000F36AC" w:rsidRPr="00EC3F66">
        <w:rPr>
          <w:rFonts w:eastAsia="Times New Roman" w:cstheme="minorHAnsi"/>
          <w:b/>
          <w:i/>
          <w:sz w:val="24"/>
          <w:szCs w:val="24"/>
          <w:u w:val="single"/>
          <w:lang w:eastAsia="en-GB"/>
        </w:rPr>
        <w:t xml:space="preserve">To Approve the mandate variation forms for online banking controls </w:t>
      </w:r>
    </w:p>
    <w:p w14:paraId="68531E49" w14:textId="77777777" w:rsidR="000F36AC" w:rsidRPr="00EC3F66" w:rsidRDefault="001B33C4" w:rsidP="001B33C4">
      <w:pPr>
        <w:pStyle w:val="BodyText2"/>
        <w:tabs>
          <w:tab w:val="left" w:pos="142"/>
        </w:tabs>
        <w:outlineLvl w:val="9"/>
        <w:rPr>
          <w:rFonts w:cstheme="minorHAnsi"/>
        </w:rPr>
      </w:pPr>
      <w:r w:rsidRPr="00EC3F66">
        <w:rPr>
          <w:rFonts w:cstheme="minorHAnsi"/>
        </w:rPr>
        <w:t xml:space="preserve">Councillors considered the mandate variation form which will allow the Clerk full power to set up online payment controls as agreed by Full Council in June (Min Ref: 19:50.1.), </w:t>
      </w:r>
      <w:r w:rsidR="000F36AC" w:rsidRPr="00EC3F66">
        <w:rPr>
          <w:rFonts w:cstheme="minorHAnsi"/>
        </w:rPr>
        <w:t xml:space="preserve">and to add all approved signatories to have limited powers for online banking.  </w:t>
      </w:r>
    </w:p>
    <w:p w14:paraId="57BDB899" w14:textId="77777777" w:rsidR="000F36AC" w:rsidRPr="00EC3F66" w:rsidRDefault="000F36AC" w:rsidP="000F36AC">
      <w:pPr>
        <w:widowControl w:val="0"/>
        <w:tabs>
          <w:tab w:val="left" w:pos="142"/>
        </w:tabs>
        <w:spacing w:after="0" w:line="240" w:lineRule="auto"/>
        <w:rPr>
          <w:rFonts w:eastAsia="Times New Roman" w:cstheme="minorHAnsi"/>
          <w:sz w:val="24"/>
          <w:szCs w:val="24"/>
          <w:lang w:eastAsia="en-GB"/>
        </w:rPr>
      </w:pPr>
    </w:p>
    <w:p w14:paraId="245FBCDF" w14:textId="77777777" w:rsidR="000F36AC" w:rsidRPr="00EC3F66" w:rsidRDefault="001B33C4" w:rsidP="000F36AC">
      <w:pPr>
        <w:widowControl w:val="0"/>
        <w:tabs>
          <w:tab w:val="left" w:pos="142"/>
        </w:tabs>
        <w:spacing w:after="0" w:line="240" w:lineRule="auto"/>
        <w:rPr>
          <w:rFonts w:eastAsia="Times New Roman" w:cstheme="minorHAnsi"/>
          <w:sz w:val="24"/>
          <w:szCs w:val="24"/>
          <w:lang w:eastAsia="en-GB"/>
        </w:rPr>
      </w:pPr>
      <w:r w:rsidRPr="00EC3F66">
        <w:rPr>
          <w:rFonts w:eastAsia="Times New Roman" w:cstheme="minorHAnsi"/>
          <w:b/>
          <w:sz w:val="24"/>
          <w:szCs w:val="24"/>
          <w:lang w:eastAsia="en-GB"/>
        </w:rPr>
        <w:t xml:space="preserve">RESOLVED </w:t>
      </w:r>
      <w:r w:rsidR="000F36AC" w:rsidRPr="00EC3F66">
        <w:rPr>
          <w:rFonts w:eastAsia="Times New Roman" w:cstheme="minorHAnsi"/>
          <w:b/>
          <w:sz w:val="24"/>
          <w:szCs w:val="24"/>
          <w:lang w:eastAsia="en-GB"/>
        </w:rPr>
        <w:t xml:space="preserve">to APPROVE </w:t>
      </w:r>
      <w:r w:rsidR="000F36AC" w:rsidRPr="00EC3F66">
        <w:rPr>
          <w:rFonts w:eastAsia="Times New Roman" w:cstheme="minorHAnsi"/>
          <w:sz w:val="24"/>
          <w:szCs w:val="24"/>
          <w:lang w:eastAsia="en-GB"/>
        </w:rPr>
        <w:t>the mandate variation forms and for two approved signatories to sign.</w:t>
      </w:r>
    </w:p>
    <w:p w14:paraId="07DD7116" w14:textId="77777777" w:rsidR="000F36AC" w:rsidRPr="00EC3F66" w:rsidRDefault="000F36AC" w:rsidP="000F36AC">
      <w:pPr>
        <w:widowControl w:val="0"/>
        <w:tabs>
          <w:tab w:val="left" w:pos="360"/>
          <w:tab w:val="left" w:pos="1440"/>
          <w:tab w:val="left" w:pos="1800"/>
        </w:tabs>
        <w:spacing w:after="0" w:line="240" w:lineRule="auto"/>
        <w:outlineLvl w:val="8"/>
        <w:rPr>
          <w:rFonts w:cstheme="minorHAnsi"/>
          <w:i/>
          <w:sz w:val="24"/>
          <w:szCs w:val="24"/>
        </w:rPr>
      </w:pPr>
    </w:p>
    <w:p w14:paraId="554803B3" w14:textId="77777777" w:rsidR="000F36AC" w:rsidRPr="00EC3F66" w:rsidRDefault="000F36AC" w:rsidP="000F36AC">
      <w:pPr>
        <w:widowControl w:val="0"/>
        <w:tabs>
          <w:tab w:val="left" w:pos="360"/>
          <w:tab w:val="left" w:pos="1440"/>
          <w:tab w:val="left" w:pos="1800"/>
        </w:tabs>
        <w:spacing w:after="0" w:line="240" w:lineRule="auto"/>
        <w:outlineLvl w:val="5"/>
        <w:rPr>
          <w:rFonts w:eastAsia="Times New Roman" w:cstheme="minorHAnsi"/>
          <w:b/>
          <w:i/>
          <w:sz w:val="24"/>
          <w:szCs w:val="24"/>
          <w:u w:val="single"/>
          <w:lang w:eastAsia="en-GB"/>
        </w:rPr>
      </w:pPr>
    </w:p>
    <w:p w14:paraId="46C2D866" w14:textId="77777777" w:rsidR="000F36AC" w:rsidRPr="00EC3F66" w:rsidRDefault="000F36AC" w:rsidP="000F36AC">
      <w:pPr>
        <w:widowControl w:val="0"/>
        <w:tabs>
          <w:tab w:val="left" w:pos="360"/>
          <w:tab w:val="left" w:pos="1440"/>
          <w:tab w:val="left" w:pos="1800"/>
        </w:tabs>
        <w:spacing w:after="0" w:line="240" w:lineRule="auto"/>
        <w:outlineLvl w:val="5"/>
        <w:rPr>
          <w:rFonts w:eastAsia="Times New Roman" w:cstheme="minorHAnsi"/>
          <w:b/>
          <w:i/>
          <w:sz w:val="24"/>
          <w:szCs w:val="24"/>
          <w:u w:val="single"/>
          <w:lang w:eastAsia="en-GB"/>
        </w:rPr>
      </w:pPr>
      <w:r w:rsidRPr="00EC3F66">
        <w:rPr>
          <w:rFonts w:eastAsia="Times New Roman" w:cstheme="minorHAnsi"/>
          <w:b/>
          <w:i/>
          <w:sz w:val="24"/>
          <w:szCs w:val="24"/>
          <w:u w:val="single"/>
          <w:lang w:eastAsia="en-GB"/>
        </w:rPr>
        <w:t xml:space="preserve"> </w:t>
      </w:r>
      <w:r w:rsidR="00EF4338" w:rsidRPr="00EC3F66">
        <w:rPr>
          <w:rFonts w:eastAsia="Times New Roman" w:cstheme="minorHAnsi"/>
          <w:b/>
          <w:i/>
          <w:sz w:val="24"/>
          <w:szCs w:val="24"/>
          <w:u w:val="single"/>
          <w:lang w:eastAsia="en-GB"/>
        </w:rPr>
        <w:t xml:space="preserve">19.59.3. </w:t>
      </w:r>
      <w:r w:rsidRPr="00EC3F66">
        <w:rPr>
          <w:rFonts w:eastAsia="Times New Roman" w:cstheme="minorHAnsi"/>
          <w:b/>
          <w:i/>
          <w:sz w:val="24"/>
          <w:szCs w:val="24"/>
          <w:u w:val="single"/>
          <w:lang w:eastAsia="en-GB"/>
        </w:rPr>
        <w:t>To Receive Year to Date Reconciled Payments, Receipts and Approve Purchases</w:t>
      </w:r>
    </w:p>
    <w:p w14:paraId="3BF489E3" w14:textId="77777777" w:rsidR="000F36AC" w:rsidRPr="00EC3F66" w:rsidRDefault="000F36AC" w:rsidP="000F36AC">
      <w:pPr>
        <w:widowControl w:val="0"/>
        <w:tabs>
          <w:tab w:val="left" w:pos="360"/>
          <w:tab w:val="left" w:pos="1440"/>
          <w:tab w:val="left" w:pos="1800"/>
        </w:tabs>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The reconciled bank statement showing transactions between 20.5.19 and 24.06.19 accounting year to date statement, payments schedule, invoice and purchase order summary were circulated to Councillors. </w:t>
      </w:r>
    </w:p>
    <w:p w14:paraId="2F5A9239" w14:textId="77777777" w:rsidR="000F36AC" w:rsidRPr="00EC3F66" w:rsidRDefault="000F36AC" w:rsidP="000F36AC">
      <w:pPr>
        <w:widowControl w:val="0"/>
        <w:tabs>
          <w:tab w:val="left" w:pos="360"/>
          <w:tab w:val="left" w:pos="1440"/>
          <w:tab w:val="left" w:pos="1800"/>
        </w:tabs>
        <w:spacing w:after="0" w:line="240" w:lineRule="auto"/>
        <w:rPr>
          <w:rFonts w:eastAsia="Times New Roman" w:cstheme="minorHAnsi"/>
          <w:sz w:val="24"/>
          <w:szCs w:val="24"/>
          <w:lang w:eastAsia="en-GB"/>
        </w:rPr>
      </w:pPr>
    </w:p>
    <w:p w14:paraId="40A8567F" w14:textId="77777777" w:rsidR="000F36AC" w:rsidRPr="00EC3F66" w:rsidRDefault="000F36AC" w:rsidP="000F36AC">
      <w:pPr>
        <w:tabs>
          <w:tab w:val="left" w:pos="360"/>
          <w:tab w:val="left" w:pos="1440"/>
          <w:tab w:val="left" w:pos="1800"/>
        </w:tabs>
        <w:spacing w:after="0" w:line="240" w:lineRule="auto"/>
        <w:rPr>
          <w:rFonts w:eastAsia="Times New Roman" w:cstheme="minorHAnsi"/>
          <w:b/>
          <w:sz w:val="24"/>
          <w:szCs w:val="24"/>
          <w:lang w:eastAsia="en-GB"/>
        </w:rPr>
      </w:pPr>
      <w:r w:rsidRPr="00EC3F66">
        <w:rPr>
          <w:rFonts w:eastAsia="Times New Roman" w:cstheme="minorHAnsi"/>
          <w:sz w:val="24"/>
          <w:szCs w:val="24"/>
          <w:lang w:eastAsia="en-GB"/>
        </w:rPr>
        <w:t xml:space="preserve">Councillors </w:t>
      </w:r>
      <w:r w:rsidRPr="00EC3F66">
        <w:rPr>
          <w:rFonts w:eastAsia="Times New Roman" w:cstheme="minorHAnsi"/>
          <w:b/>
          <w:sz w:val="24"/>
          <w:szCs w:val="24"/>
          <w:lang w:eastAsia="en-GB"/>
        </w:rPr>
        <w:t xml:space="preserve">RESOLVED to AGREE (…..) </w:t>
      </w:r>
      <w:r w:rsidRPr="00EC3F66">
        <w:rPr>
          <w:rFonts w:eastAsia="Times New Roman" w:cstheme="minorHAnsi"/>
          <w:sz w:val="24"/>
          <w:szCs w:val="24"/>
          <w:lang w:eastAsia="en-GB"/>
        </w:rPr>
        <w:t xml:space="preserve">the following payments totalling </w:t>
      </w:r>
      <w:r w:rsidRPr="00EC3F66">
        <w:rPr>
          <w:rFonts w:eastAsia="Times New Roman" w:cstheme="minorHAnsi"/>
          <w:b/>
          <w:sz w:val="24"/>
          <w:szCs w:val="24"/>
          <w:lang w:eastAsia="en-GB"/>
        </w:rPr>
        <w:t>£1,167.70</w:t>
      </w:r>
      <w:r w:rsidRPr="00EC3F66">
        <w:rPr>
          <w:rFonts w:eastAsia="Times New Roman" w:cstheme="minorHAnsi"/>
          <w:b/>
          <w:i/>
          <w:sz w:val="24"/>
          <w:szCs w:val="24"/>
          <w:lang w:eastAsia="en-GB"/>
        </w:rPr>
        <w:t xml:space="preserve"> </w:t>
      </w:r>
      <w:r w:rsidRPr="00EC3F66">
        <w:rPr>
          <w:rFonts w:eastAsia="Times New Roman" w:cstheme="minorHAnsi"/>
          <w:sz w:val="24"/>
          <w:szCs w:val="24"/>
          <w:lang w:eastAsia="en-GB"/>
        </w:rPr>
        <w:t xml:space="preserve">be </w:t>
      </w:r>
      <w:r w:rsidRPr="00EC3F66">
        <w:rPr>
          <w:rFonts w:eastAsia="Times New Roman" w:cstheme="minorHAnsi"/>
          <w:b/>
          <w:sz w:val="24"/>
          <w:szCs w:val="24"/>
          <w:lang w:eastAsia="en-GB"/>
        </w:rPr>
        <w:t>APPROVED.</w:t>
      </w:r>
    </w:p>
    <w:p w14:paraId="150B0C0C" w14:textId="77777777" w:rsidR="000F36AC" w:rsidRPr="00EC3F66" w:rsidRDefault="000F36AC" w:rsidP="000F36AC">
      <w:pPr>
        <w:tabs>
          <w:tab w:val="left" w:pos="360"/>
          <w:tab w:val="left" w:pos="1440"/>
          <w:tab w:val="left" w:pos="1800"/>
        </w:tabs>
        <w:spacing w:after="0" w:line="240" w:lineRule="auto"/>
        <w:rPr>
          <w:rFonts w:eastAsia="Times New Roman" w:cstheme="minorHAnsi"/>
          <w:b/>
          <w:sz w:val="24"/>
          <w:szCs w:val="24"/>
          <w:lang w:eastAsia="en-GB"/>
        </w:rPr>
      </w:pPr>
    </w:p>
    <w:tbl>
      <w:tblPr>
        <w:tblStyle w:val="TableGrid"/>
        <w:tblW w:w="9918" w:type="dxa"/>
        <w:tblLayout w:type="fixed"/>
        <w:tblLook w:val="04A0" w:firstRow="1" w:lastRow="0" w:firstColumn="1" w:lastColumn="0" w:noHBand="0" w:noVBand="1"/>
      </w:tblPr>
      <w:tblGrid>
        <w:gridCol w:w="1271"/>
        <w:gridCol w:w="2213"/>
        <w:gridCol w:w="1743"/>
        <w:gridCol w:w="1743"/>
        <w:gridCol w:w="1389"/>
        <w:gridCol w:w="1559"/>
      </w:tblGrid>
      <w:tr w:rsidR="000F36AC" w:rsidRPr="00EC3F66" w14:paraId="0B6E4572" w14:textId="77777777" w:rsidTr="00E2294F">
        <w:tc>
          <w:tcPr>
            <w:tcW w:w="1271" w:type="dxa"/>
          </w:tcPr>
          <w:p w14:paraId="63D9EDE4"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Date</w:t>
            </w:r>
          </w:p>
        </w:tc>
        <w:tc>
          <w:tcPr>
            <w:tcW w:w="2213" w:type="dxa"/>
          </w:tcPr>
          <w:p w14:paraId="3A88333F"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Payee</w:t>
            </w:r>
          </w:p>
        </w:tc>
        <w:tc>
          <w:tcPr>
            <w:tcW w:w="1743" w:type="dxa"/>
          </w:tcPr>
          <w:p w14:paraId="1622D58D"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Details</w:t>
            </w:r>
          </w:p>
        </w:tc>
        <w:tc>
          <w:tcPr>
            <w:tcW w:w="1743" w:type="dxa"/>
          </w:tcPr>
          <w:p w14:paraId="516737A5"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Amount net</w:t>
            </w:r>
          </w:p>
        </w:tc>
        <w:tc>
          <w:tcPr>
            <w:tcW w:w="1389" w:type="dxa"/>
          </w:tcPr>
          <w:p w14:paraId="7FCEA255"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VAT</w:t>
            </w:r>
          </w:p>
        </w:tc>
        <w:tc>
          <w:tcPr>
            <w:tcW w:w="1559" w:type="dxa"/>
          </w:tcPr>
          <w:p w14:paraId="35369E93" w14:textId="77777777" w:rsidR="000F36AC" w:rsidRPr="00EC3F66" w:rsidRDefault="000F36AC"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Total</w:t>
            </w:r>
          </w:p>
        </w:tc>
      </w:tr>
      <w:tr w:rsidR="00E2294F" w:rsidRPr="00EC3F66" w14:paraId="557FF156" w14:textId="77777777" w:rsidTr="00E2294F">
        <w:tc>
          <w:tcPr>
            <w:tcW w:w="1271" w:type="dxa"/>
          </w:tcPr>
          <w:p w14:paraId="206AEA4D"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15.07.19</w:t>
            </w:r>
          </w:p>
        </w:tc>
        <w:tc>
          <w:tcPr>
            <w:tcW w:w="2213" w:type="dxa"/>
          </w:tcPr>
          <w:p w14:paraId="40AB552E"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S Trott</w:t>
            </w:r>
          </w:p>
        </w:tc>
        <w:tc>
          <w:tcPr>
            <w:tcW w:w="1743" w:type="dxa"/>
          </w:tcPr>
          <w:p w14:paraId="07EF8AF3"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Vera’s Shelter decorating</w:t>
            </w:r>
          </w:p>
        </w:tc>
        <w:tc>
          <w:tcPr>
            <w:tcW w:w="1743" w:type="dxa"/>
          </w:tcPr>
          <w:p w14:paraId="0BB23976"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£325</w:t>
            </w:r>
          </w:p>
        </w:tc>
        <w:tc>
          <w:tcPr>
            <w:tcW w:w="1389" w:type="dxa"/>
          </w:tcPr>
          <w:p w14:paraId="4F532BA6"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44BE5998"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£325.00</w:t>
            </w:r>
          </w:p>
        </w:tc>
      </w:tr>
      <w:tr w:rsidR="00E2294F" w:rsidRPr="00EC3F66" w14:paraId="50054F5A" w14:textId="77777777" w:rsidTr="00E2294F">
        <w:tc>
          <w:tcPr>
            <w:tcW w:w="1271" w:type="dxa"/>
          </w:tcPr>
          <w:p w14:paraId="285A5745" w14:textId="77777777" w:rsidR="00E2294F" w:rsidRPr="00EC3F66" w:rsidRDefault="00E2294F"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5.07.19</w:t>
            </w:r>
          </w:p>
        </w:tc>
        <w:tc>
          <w:tcPr>
            <w:tcW w:w="2213" w:type="dxa"/>
          </w:tcPr>
          <w:p w14:paraId="2CD2C28A"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S Russell</w:t>
            </w:r>
          </w:p>
        </w:tc>
        <w:tc>
          <w:tcPr>
            <w:tcW w:w="1743" w:type="dxa"/>
          </w:tcPr>
          <w:p w14:paraId="2C7E051F"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Litter collection - May 2019</w:t>
            </w:r>
          </w:p>
        </w:tc>
        <w:tc>
          <w:tcPr>
            <w:tcW w:w="1743" w:type="dxa"/>
          </w:tcPr>
          <w:p w14:paraId="799739B2"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£115.20</w:t>
            </w:r>
          </w:p>
        </w:tc>
        <w:tc>
          <w:tcPr>
            <w:tcW w:w="1389" w:type="dxa"/>
          </w:tcPr>
          <w:p w14:paraId="398D4DC9"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7CEDF60D" w14:textId="77777777" w:rsidR="00E2294F" w:rsidRPr="00EC3F66" w:rsidRDefault="00E2294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£115.20</w:t>
            </w:r>
          </w:p>
        </w:tc>
      </w:tr>
      <w:tr w:rsidR="000F36AC" w:rsidRPr="00EC3F66" w14:paraId="3187C74B" w14:textId="77777777" w:rsidTr="00E2294F">
        <w:tc>
          <w:tcPr>
            <w:tcW w:w="1271" w:type="dxa"/>
          </w:tcPr>
          <w:p w14:paraId="76C208A2"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31.07.19</w:t>
            </w:r>
          </w:p>
        </w:tc>
        <w:tc>
          <w:tcPr>
            <w:tcW w:w="2213" w:type="dxa"/>
          </w:tcPr>
          <w:p w14:paraId="0CD21FFF"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Staff</w:t>
            </w:r>
          </w:p>
        </w:tc>
        <w:tc>
          <w:tcPr>
            <w:tcW w:w="1743" w:type="dxa"/>
          </w:tcPr>
          <w:p w14:paraId="742237E6"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SALARY</w:t>
            </w:r>
          </w:p>
        </w:tc>
        <w:tc>
          <w:tcPr>
            <w:tcW w:w="1743" w:type="dxa"/>
          </w:tcPr>
          <w:p w14:paraId="5FC77095" w14:textId="77777777" w:rsidR="000F36A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w:t>
            </w:r>
            <w:r w:rsidR="000F36AC" w:rsidRPr="00EC3F66">
              <w:rPr>
                <w:rFonts w:eastAsia="Times New Roman" w:cstheme="minorHAnsi"/>
                <w:sz w:val="24"/>
                <w:szCs w:val="24"/>
                <w:lang w:eastAsia="en-GB"/>
              </w:rPr>
              <w:t>1119.85</w:t>
            </w:r>
          </w:p>
        </w:tc>
        <w:tc>
          <w:tcPr>
            <w:tcW w:w="1389" w:type="dxa"/>
          </w:tcPr>
          <w:p w14:paraId="0136F20E"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33F0A21B" w14:textId="77777777" w:rsidR="000F36A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w:t>
            </w:r>
            <w:r w:rsidR="000F36AC" w:rsidRPr="00EC3F66">
              <w:rPr>
                <w:rFonts w:eastAsia="Times New Roman" w:cstheme="minorHAnsi"/>
                <w:sz w:val="24"/>
                <w:szCs w:val="24"/>
                <w:lang w:eastAsia="en-GB"/>
              </w:rPr>
              <w:t>1119.85</w:t>
            </w:r>
          </w:p>
        </w:tc>
      </w:tr>
      <w:tr w:rsidR="000F36AC" w:rsidRPr="00EC3F66" w14:paraId="6FB7A992" w14:textId="77777777" w:rsidTr="00E2294F">
        <w:tc>
          <w:tcPr>
            <w:tcW w:w="1271" w:type="dxa"/>
          </w:tcPr>
          <w:p w14:paraId="40F55349"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31.07.19</w:t>
            </w:r>
          </w:p>
        </w:tc>
        <w:tc>
          <w:tcPr>
            <w:tcW w:w="2213" w:type="dxa"/>
          </w:tcPr>
          <w:p w14:paraId="1E890135"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 xml:space="preserve">Z Savill </w:t>
            </w:r>
          </w:p>
        </w:tc>
        <w:tc>
          <w:tcPr>
            <w:tcW w:w="1743" w:type="dxa"/>
          </w:tcPr>
          <w:p w14:paraId="09001CC8"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Office Expenditure</w:t>
            </w:r>
          </w:p>
        </w:tc>
        <w:tc>
          <w:tcPr>
            <w:tcW w:w="1743" w:type="dxa"/>
          </w:tcPr>
          <w:p w14:paraId="645CE5EB" w14:textId="77777777" w:rsidR="000F36A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w:t>
            </w:r>
            <w:r w:rsidR="000F36AC" w:rsidRPr="00EC3F66">
              <w:rPr>
                <w:rFonts w:eastAsia="Times New Roman" w:cstheme="minorHAnsi"/>
                <w:sz w:val="24"/>
                <w:szCs w:val="24"/>
                <w:lang w:eastAsia="en-GB"/>
              </w:rPr>
              <w:t>47.85</w:t>
            </w:r>
          </w:p>
        </w:tc>
        <w:tc>
          <w:tcPr>
            <w:tcW w:w="1389" w:type="dxa"/>
          </w:tcPr>
          <w:p w14:paraId="5AED4A3A" w14:textId="77777777" w:rsidR="000F36AC" w:rsidRPr="00EC3F66" w:rsidRDefault="000F36AC"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5C457573" w14:textId="77777777" w:rsidR="000F36A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w:t>
            </w:r>
            <w:r w:rsidR="000F36AC" w:rsidRPr="00EC3F66">
              <w:rPr>
                <w:rFonts w:eastAsia="Times New Roman" w:cstheme="minorHAnsi"/>
                <w:sz w:val="24"/>
                <w:szCs w:val="24"/>
                <w:lang w:eastAsia="en-GB"/>
              </w:rPr>
              <w:t>47.85</w:t>
            </w:r>
          </w:p>
        </w:tc>
      </w:tr>
      <w:tr w:rsidR="0009559C" w:rsidRPr="00EC3F66" w14:paraId="45FF4A30" w14:textId="77777777" w:rsidTr="00E2294F">
        <w:tc>
          <w:tcPr>
            <w:tcW w:w="1271" w:type="dxa"/>
          </w:tcPr>
          <w:p w14:paraId="73F13C59"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01.08.19</w:t>
            </w:r>
          </w:p>
        </w:tc>
        <w:tc>
          <w:tcPr>
            <w:tcW w:w="2213" w:type="dxa"/>
          </w:tcPr>
          <w:p w14:paraId="08A51B58"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Vision ICT</w:t>
            </w:r>
          </w:p>
        </w:tc>
        <w:tc>
          <w:tcPr>
            <w:tcW w:w="1743" w:type="dxa"/>
          </w:tcPr>
          <w:p w14:paraId="4116BFEF"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Website hosting 2019/20</w:t>
            </w:r>
          </w:p>
        </w:tc>
        <w:tc>
          <w:tcPr>
            <w:tcW w:w="1743" w:type="dxa"/>
          </w:tcPr>
          <w:p w14:paraId="20CDF9CF"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£200.00</w:t>
            </w:r>
          </w:p>
        </w:tc>
        <w:tc>
          <w:tcPr>
            <w:tcW w:w="1389" w:type="dxa"/>
          </w:tcPr>
          <w:p w14:paraId="18F546B4"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40.00</w:t>
            </w:r>
          </w:p>
        </w:tc>
        <w:tc>
          <w:tcPr>
            <w:tcW w:w="1559" w:type="dxa"/>
          </w:tcPr>
          <w:p w14:paraId="14A62C54" w14:textId="77777777" w:rsidR="0009559C" w:rsidRPr="00EC3F66" w:rsidRDefault="0022742F"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£240.00</w:t>
            </w:r>
          </w:p>
        </w:tc>
      </w:tr>
      <w:tr w:rsidR="0009559C" w:rsidRPr="00EC3F66" w14:paraId="7D8BD83F" w14:textId="77777777" w:rsidTr="00E2294F">
        <w:tc>
          <w:tcPr>
            <w:tcW w:w="1271" w:type="dxa"/>
          </w:tcPr>
          <w:p w14:paraId="6DCDEBB3"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31.07.19</w:t>
            </w:r>
          </w:p>
        </w:tc>
        <w:tc>
          <w:tcPr>
            <w:tcW w:w="2213" w:type="dxa"/>
          </w:tcPr>
          <w:p w14:paraId="0FD8312F"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 xml:space="preserve">D </w:t>
            </w:r>
            <w:proofErr w:type="spellStart"/>
            <w:r w:rsidRPr="00EC3F66">
              <w:rPr>
                <w:rFonts w:eastAsia="Times New Roman" w:cstheme="minorHAnsi"/>
                <w:sz w:val="24"/>
                <w:szCs w:val="24"/>
                <w:lang w:eastAsia="en-GB"/>
              </w:rPr>
              <w:t>Kembery</w:t>
            </w:r>
            <w:proofErr w:type="spellEnd"/>
            <w:r w:rsidRPr="00EC3F66">
              <w:rPr>
                <w:rFonts w:eastAsia="Times New Roman" w:cstheme="minorHAnsi"/>
                <w:sz w:val="24"/>
                <w:szCs w:val="24"/>
                <w:lang w:eastAsia="en-GB"/>
              </w:rPr>
              <w:t xml:space="preserve"> Fencing</w:t>
            </w:r>
          </w:p>
        </w:tc>
        <w:tc>
          <w:tcPr>
            <w:tcW w:w="1743" w:type="dxa"/>
          </w:tcPr>
          <w:p w14:paraId="73E394FD"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Fencing repairs and replacement</w:t>
            </w:r>
          </w:p>
        </w:tc>
        <w:tc>
          <w:tcPr>
            <w:tcW w:w="1743" w:type="dxa"/>
          </w:tcPr>
          <w:p w14:paraId="7CD7A199"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£930.00</w:t>
            </w:r>
          </w:p>
        </w:tc>
        <w:tc>
          <w:tcPr>
            <w:tcW w:w="1389" w:type="dxa"/>
          </w:tcPr>
          <w:p w14:paraId="775F55CD"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1F6B96FB"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£930.00</w:t>
            </w:r>
          </w:p>
        </w:tc>
      </w:tr>
      <w:tr w:rsidR="0009559C" w:rsidRPr="00EC3F66" w14:paraId="2C7EEF64" w14:textId="77777777" w:rsidTr="00E2294F">
        <w:tc>
          <w:tcPr>
            <w:tcW w:w="1271" w:type="dxa"/>
          </w:tcPr>
          <w:p w14:paraId="78F3EA82"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05.08.19</w:t>
            </w:r>
          </w:p>
        </w:tc>
        <w:tc>
          <w:tcPr>
            <w:tcW w:w="2213" w:type="dxa"/>
          </w:tcPr>
          <w:p w14:paraId="407886B8"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S Russell</w:t>
            </w:r>
          </w:p>
        </w:tc>
        <w:tc>
          <w:tcPr>
            <w:tcW w:w="1743" w:type="dxa"/>
          </w:tcPr>
          <w:p w14:paraId="6AD526AB"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Litter collection - June 2019</w:t>
            </w:r>
          </w:p>
        </w:tc>
        <w:tc>
          <w:tcPr>
            <w:tcW w:w="1743" w:type="dxa"/>
          </w:tcPr>
          <w:p w14:paraId="0E39688F"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£115.20</w:t>
            </w:r>
          </w:p>
        </w:tc>
        <w:tc>
          <w:tcPr>
            <w:tcW w:w="1389" w:type="dxa"/>
          </w:tcPr>
          <w:p w14:paraId="4B6CE1EF"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0.00</w:t>
            </w:r>
          </w:p>
        </w:tc>
        <w:tc>
          <w:tcPr>
            <w:tcW w:w="1559" w:type="dxa"/>
          </w:tcPr>
          <w:p w14:paraId="2B245934" w14:textId="77777777" w:rsidR="0009559C" w:rsidRPr="00EC3F66" w:rsidRDefault="0027439E" w:rsidP="000F36AC">
            <w:pPr>
              <w:tabs>
                <w:tab w:val="left" w:pos="360"/>
                <w:tab w:val="left" w:pos="1440"/>
                <w:tab w:val="left" w:pos="1800"/>
              </w:tabs>
              <w:rPr>
                <w:rFonts w:eastAsia="Times New Roman" w:cstheme="minorHAnsi"/>
                <w:sz w:val="24"/>
                <w:szCs w:val="24"/>
                <w:lang w:eastAsia="en-GB"/>
              </w:rPr>
            </w:pPr>
            <w:r w:rsidRPr="00EC3F66">
              <w:rPr>
                <w:rFonts w:eastAsia="Times New Roman" w:cstheme="minorHAnsi"/>
                <w:sz w:val="24"/>
                <w:szCs w:val="24"/>
                <w:lang w:eastAsia="en-GB"/>
              </w:rPr>
              <w:t>£115.20</w:t>
            </w:r>
          </w:p>
        </w:tc>
      </w:tr>
      <w:tr w:rsidR="0027439E" w:rsidRPr="00EC3F66" w14:paraId="09782770" w14:textId="77777777" w:rsidTr="00E2294F">
        <w:tc>
          <w:tcPr>
            <w:tcW w:w="1271" w:type="dxa"/>
          </w:tcPr>
          <w:p w14:paraId="1CB29E74"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Total</w:t>
            </w:r>
          </w:p>
        </w:tc>
        <w:tc>
          <w:tcPr>
            <w:tcW w:w="2213" w:type="dxa"/>
          </w:tcPr>
          <w:p w14:paraId="0B759ACA"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p>
        </w:tc>
        <w:tc>
          <w:tcPr>
            <w:tcW w:w="1743" w:type="dxa"/>
          </w:tcPr>
          <w:p w14:paraId="39BFF845"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p>
        </w:tc>
        <w:tc>
          <w:tcPr>
            <w:tcW w:w="1743" w:type="dxa"/>
          </w:tcPr>
          <w:p w14:paraId="14A45473"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£2,853.10</w:t>
            </w:r>
          </w:p>
        </w:tc>
        <w:tc>
          <w:tcPr>
            <w:tcW w:w="1389" w:type="dxa"/>
          </w:tcPr>
          <w:p w14:paraId="7F486A09"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£40.00</w:t>
            </w:r>
          </w:p>
        </w:tc>
        <w:tc>
          <w:tcPr>
            <w:tcW w:w="1559" w:type="dxa"/>
          </w:tcPr>
          <w:p w14:paraId="1818C632" w14:textId="77777777" w:rsidR="0027439E" w:rsidRPr="00EC3F66" w:rsidRDefault="0027439E" w:rsidP="000F36AC">
            <w:pPr>
              <w:tabs>
                <w:tab w:val="left" w:pos="360"/>
                <w:tab w:val="left" w:pos="1440"/>
                <w:tab w:val="left" w:pos="1800"/>
              </w:tabs>
              <w:rPr>
                <w:rFonts w:eastAsia="Times New Roman" w:cstheme="minorHAnsi"/>
                <w:b/>
                <w:sz w:val="24"/>
                <w:szCs w:val="24"/>
                <w:lang w:eastAsia="en-GB"/>
              </w:rPr>
            </w:pPr>
            <w:r w:rsidRPr="00EC3F66">
              <w:rPr>
                <w:rFonts w:eastAsia="Times New Roman" w:cstheme="minorHAnsi"/>
                <w:b/>
                <w:sz w:val="24"/>
                <w:szCs w:val="24"/>
                <w:lang w:eastAsia="en-GB"/>
              </w:rPr>
              <w:t>£2,893.10</w:t>
            </w:r>
          </w:p>
        </w:tc>
      </w:tr>
    </w:tbl>
    <w:p w14:paraId="618D9ACC" w14:textId="77777777" w:rsidR="0027439E" w:rsidRPr="00EC3F66" w:rsidRDefault="0027439E" w:rsidP="000F36AC">
      <w:pPr>
        <w:keepNext/>
        <w:tabs>
          <w:tab w:val="left" w:pos="360"/>
          <w:tab w:val="left" w:pos="1440"/>
          <w:tab w:val="left" w:pos="1800"/>
        </w:tabs>
        <w:spacing w:after="0" w:line="240" w:lineRule="auto"/>
        <w:outlineLvl w:val="2"/>
        <w:rPr>
          <w:rFonts w:eastAsia="Times New Roman" w:cstheme="minorHAnsi"/>
          <w:sz w:val="24"/>
          <w:szCs w:val="24"/>
          <w:lang w:eastAsia="en-GB"/>
        </w:rPr>
      </w:pPr>
    </w:p>
    <w:p w14:paraId="10787D46" w14:textId="77777777" w:rsidR="000F36AC" w:rsidRPr="00EC3F66" w:rsidRDefault="000F36AC" w:rsidP="000F36AC">
      <w:pPr>
        <w:keepNext/>
        <w:tabs>
          <w:tab w:val="left" w:pos="360"/>
          <w:tab w:val="left" w:pos="1440"/>
          <w:tab w:val="left" w:pos="1800"/>
        </w:tabs>
        <w:spacing w:after="0" w:line="240" w:lineRule="auto"/>
        <w:outlineLvl w:val="2"/>
        <w:rPr>
          <w:rFonts w:eastAsia="Times New Roman" w:cstheme="minorHAnsi"/>
          <w:sz w:val="24"/>
          <w:szCs w:val="24"/>
          <w:lang w:eastAsia="en-GB"/>
        </w:rPr>
      </w:pPr>
      <w:r w:rsidRPr="00EC3F66">
        <w:rPr>
          <w:rFonts w:eastAsia="Times New Roman" w:cstheme="minorHAnsi"/>
          <w:sz w:val="24"/>
          <w:szCs w:val="24"/>
          <w:lang w:eastAsia="en-GB"/>
        </w:rPr>
        <w:t xml:space="preserve">Councillors </w:t>
      </w: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w:t>
      </w:r>
      <w:r w:rsidRPr="00EC3F66">
        <w:rPr>
          <w:rFonts w:eastAsia="Times New Roman" w:cstheme="minorHAnsi"/>
          <w:b/>
          <w:sz w:val="24"/>
          <w:szCs w:val="24"/>
          <w:lang w:eastAsia="en-GB"/>
        </w:rPr>
        <w:t xml:space="preserve">AGREE </w:t>
      </w:r>
      <w:r w:rsidRPr="00EC3F66">
        <w:rPr>
          <w:rFonts w:eastAsia="Times New Roman" w:cstheme="minorHAnsi"/>
          <w:b/>
          <w:i/>
          <w:sz w:val="24"/>
          <w:szCs w:val="24"/>
          <w:lang w:eastAsia="en-GB"/>
        </w:rPr>
        <w:t>(…..)</w:t>
      </w:r>
      <w:r w:rsidRPr="00EC3F66">
        <w:rPr>
          <w:rFonts w:eastAsia="Times New Roman" w:cstheme="minorHAnsi"/>
          <w:b/>
          <w:sz w:val="24"/>
          <w:szCs w:val="24"/>
          <w:lang w:eastAsia="en-GB"/>
        </w:rPr>
        <w:t xml:space="preserve"> </w:t>
      </w:r>
      <w:r w:rsidRPr="00EC3F66">
        <w:rPr>
          <w:rFonts w:eastAsia="Times New Roman" w:cstheme="minorHAnsi"/>
          <w:sz w:val="24"/>
          <w:szCs w:val="24"/>
          <w:lang w:eastAsia="en-GB"/>
        </w:rPr>
        <w:t xml:space="preserve">the financial reports as follows: </w:t>
      </w:r>
    </w:p>
    <w:p w14:paraId="796A8EE3" w14:textId="77777777" w:rsidR="000F36AC" w:rsidRPr="00EC3F66" w:rsidRDefault="000F36AC" w:rsidP="000F36AC">
      <w:pPr>
        <w:keepNext/>
        <w:widowControl w:val="0"/>
        <w:tabs>
          <w:tab w:val="left" w:pos="360"/>
          <w:tab w:val="left" w:pos="1440"/>
          <w:tab w:val="left" w:pos="1800"/>
        </w:tabs>
        <w:spacing w:after="0" w:line="240" w:lineRule="auto"/>
        <w:outlineLvl w:val="5"/>
        <w:rPr>
          <w:rFonts w:cstheme="minorHAnsi"/>
          <w:b/>
          <w:sz w:val="24"/>
          <w:szCs w:val="24"/>
        </w:rPr>
      </w:pPr>
      <w:r w:rsidRPr="00EC3F66">
        <w:rPr>
          <w:rFonts w:cstheme="minorHAnsi"/>
          <w:b/>
          <w:sz w:val="24"/>
          <w:szCs w:val="24"/>
        </w:rPr>
        <w:t>Outstanding purchase orders: £2,922.24</w:t>
      </w:r>
    </w:p>
    <w:p w14:paraId="07F89DF8" w14:textId="77777777" w:rsidR="000F36AC" w:rsidRPr="00EC3F66" w:rsidRDefault="000F36AC" w:rsidP="000F36AC">
      <w:pPr>
        <w:keepNext/>
        <w:widowControl w:val="0"/>
        <w:tabs>
          <w:tab w:val="left" w:pos="360"/>
          <w:tab w:val="left" w:pos="1440"/>
          <w:tab w:val="left" w:pos="1800"/>
        </w:tabs>
        <w:spacing w:after="0" w:line="240" w:lineRule="auto"/>
        <w:outlineLvl w:val="5"/>
        <w:rPr>
          <w:rFonts w:cstheme="minorHAnsi"/>
          <w:b/>
          <w:sz w:val="24"/>
          <w:szCs w:val="24"/>
        </w:rPr>
      </w:pPr>
      <w:r w:rsidRPr="00EC3F66">
        <w:rPr>
          <w:rFonts w:cstheme="minorHAnsi"/>
          <w:b/>
          <w:sz w:val="24"/>
          <w:szCs w:val="24"/>
        </w:rPr>
        <w:t>Outstanding sales invoices - £0.00</w:t>
      </w:r>
    </w:p>
    <w:p w14:paraId="67D0DE2D" w14:textId="77777777" w:rsidR="000F36AC" w:rsidRPr="00EC3F66" w:rsidRDefault="000F36AC" w:rsidP="000F36AC">
      <w:pPr>
        <w:keepNext/>
        <w:widowControl w:val="0"/>
        <w:tabs>
          <w:tab w:val="left" w:pos="360"/>
          <w:tab w:val="left" w:pos="1440"/>
          <w:tab w:val="left" w:pos="1800"/>
        </w:tabs>
        <w:spacing w:after="0" w:line="240" w:lineRule="auto"/>
        <w:outlineLvl w:val="6"/>
        <w:rPr>
          <w:rFonts w:eastAsia="Times New Roman" w:cstheme="minorHAnsi"/>
          <w:b/>
          <w:sz w:val="24"/>
          <w:szCs w:val="24"/>
          <w:lang w:eastAsia="en-GB"/>
        </w:rPr>
      </w:pPr>
      <w:r w:rsidRPr="00EC3F66">
        <w:rPr>
          <w:rFonts w:eastAsia="Times New Roman" w:cstheme="minorHAnsi"/>
          <w:b/>
          <w:sz w:val="24"/>
          <w:szCs w:val="24"/>
          <w:lang w:eastAsia="en-GB"/>
        </w:rPr>
        <w:t>Reconciled Bank Balance - £77,106.05</w:t>
      </w:r>
    </w:p>
    <w:p w14:paraId="52E84F32" w14:textId="77777777" w:rsidR="000F36AC" w:rsidRPr="00EC3F66" w:rsidRDefault="000F36AC" w:rsidP="00B92E19">
      <w:pPr>
        <w:spacing w:after="0" w:line="252" w:lineRule="auto"/>
        <w:ind w:left="1365"/>
        <w:contextualSpacing/>
        <w:rPr>
          <w:rFonts w:eastAsia="Times New Roman" w:cstheme="minorHAnsi"/>
          <w:sz w:val="24"/>
          <w:szCs w:val="24"/>
          <w:lang w:eastAsia="en-GB"/>
        </w:rPr>
      </w:pPr>
    </w:p>
    <w:p w14:paraId="35330BC1" w14:textId="77777777" w:rsidR="000F36AC" w:rsidRPr="00EC3F66" w:rsidRDefault="00EF4338" w:rsidP="000F36AC">
      <w:pPr>
        <w:keepNext/>
        <w:tabs>
          <w:tab w:val="left" w:pos="360"/>
          <w:tab w:val="left" w:pos="1440"/>
          <w:tab w:val="left" w:pos="1800"/>
        </w:tabs>
        <w:spacing w:after="0"/>
        <w:outlineLvl w:val="7"/>
        <w:rPr>
          <w:rFonts w:eastAsia="Times New Roman" w:cstheme="minorHAnsi"/>
          <w:b/>
          <w:color w:val="000000"/>
          <w:sz w:val="24"/>
          <w:szCs w:val="24"/>
          <w:u w:val="single"/>
          <w:lang w:eastAsia="en-GB"/>
        </w:rPr>
      </w:pPr>
      <w:r w:rsidRPr="00EC3F66">
        <w:rPr>
          <w:rFonts w:eastAsia="Times New Roman" w:cstheme="minorHAnsi"/>
          <w:b/>
          <w:color w:val="000000"/>
          <w:sz w:val="24"/>
          <w:szCs w:val="24"/>
          <w:u w:val="single"/>
          <w:lang w:eastAsia="en-GB"/>
        </w:rPr>
        <w:t xml:space="preserve">19.59.4. </w:t>
      </w:r>
      <w:r w:rsidR="000F36AC" w:rsidRPr="00EC3F66">
        <w:rPr>
          <w:rFonts w:eastAsia="Times New Roman" w:cstheme="minorHAnsi"/>
          <w:b/>
          <w:color w:val="000000"/>
          <w:sz w:val="24"/>
          <w:szCs w:val="24"/>
          <w:u w:val="single"/>
          <w:lang w:eastAsia="en-GB"/>
        </w:rPr>
        <w:t xml:space="preserve">VAT - </w:t>
      </w:r>
    </w:p>
    <w:p w14:paraId="0256B5BF" w14:textId="77777777" w:rsidR="000F36AC" w:rsidRPr="00EC3F66" w:rsidRDefault="00B92E19" w:rsidP="000F36AC">
      <w:pPr>
        <w:widowControl w:val="0"/>
        <w:tabs>
          <w:tab w:val="left" w:pos="360"/>
          <w:tab w:val="left" w:pos="1440"/>
          <w:tab w:val="left" w:pos="1800"/>
        </w:tabs>
        <w:spacing w:after="0" w:line="240" w:lineRule="auto"/>
        <w:outlineLvl w:val="8"/>
        <w:rPr>
          <w:rFonts w:eastAsia="Times New Roman" w:cstheme="minorHAnsi"/>
          <w:sz w:val="24"/>
          <w:szCs w:val="24"/>
          <w:lang w:eastAsia="en-GB"/>
        </w:rPr>
      </w:pP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w:t>
      </w:r>
      <w:r w:rsidRPr="00EC3F66">
        <w:rPr>
          <w:rFonts w:eastAsia="Times New Roman" w:cstheme="minorHAnsi"/>
          <w:b/>
          <w:sz w:val="24"/>
          <w:szCs w:val="24"/>
          <w:lang w:eastAsia="en-GB"/>
        </w:rPr>
        <w:t>NOTE</w:t>
      </w:r>
      <w:r w:rsidRPr="00EC3F66">
        <w:rPr>
          <w:rFonts w:eastAsia="Times New Roman" w:cstheme="minorHAnsi"/>
          <w:sz w:val="24"/>
          <w:szCs w:val="24"/>
          <w:lang w:eastAsia="en-GB"/>
        </w:rPr>
        <w:t xml:space="preserve"> </w:t>
      </w:r>
      <w:r w:rsidR="000F36AC" w:rsidRPr="00EC3F66">
        <w:rPr>
          <w:rFonts w:eastAsia="Times New Roman" w:cstheme="minorHAnsi"/>
          <w:sz w:val="24"/>
          <w:szCs w:val="24"/>
          <w:lang w:eastAsia="en-GB"/>
        </w:rPr>
        <w:t>Q2 due October 2019</w:t>
      </w:r>
    </w:p>
    <w:p w14:paraId="53871091" w14:textId="77777777" w:rsidR="000F36AC" w:rsidRPr="00EC3F66" w:rsidRDefault="000F36AC" w:rsidP="000F36AC">
      <w:pPr>
        <w:widowControl w:val="0"/>
        <w:tabs>
          <w:tab w:val="left" w:pos="360"/>
          <w:tab w:val="left" w:pos="1440"/>
          <w:tab w:val="left" w:pos="1800"/>
        </w:tabs>
        <w:spacing w:after="0" w:line="240" w:lineRule="auto"/>
        <w:outlineLvl w:val="8"/>
        <w:rPr>
          <w:rFonts w:eastAsia="Times New Roman" w:cstheme="minorHAnsi"/>
          <w:b/>
          <w:sz w:val="24"/>
          <w:szCs w:val="24"/>
          <w:u w:val="single"/>
          <w:lang w:eastAsia="en-GB"/>
        </w:rPr>
      </w:pPr>
    </w:p>
    <w:p w14:paraId="7F935CA5" w14:textId="77777777" w:rsidR="000F36AC" w:rsidRPr="00EC3F66" w:rsidRDefault="00EF4338" w:rsidP="000F36AC">
      <w:pPr>
        <w:widowControl w:val="0"/>
        <w:tabs>
          <w:tab w:val="left" w:pos="360"/>
          <w:tab w:val="left" w:pos="1440"/>
          <w:tab w:val="left" w:pos="1800"/>
        </w:tabs>
        <w:spacing w:after="0" w:line="240" w:lineRule="auto"/>
        <w:outlineLvl w:val="8"/>
        <w:rPr>
          <w:rFonts w:eastAsia="Times New Roman" w:cstheme="minorHAnsi"/>
          <w:b/>
          <w:sz w:val="24"/>
          <w:szCs w:val="24"/>
          <w:lang w:eastAsia="en-GB"/>
        </w:rPr>
      </w:pPr>
      <w:r w:rsidRPr="00EC3F66">
        <w:rPr>
          <w:rFonts w:eastAsia="Times New Roman" w:cstheme="minorHAnsi"/>
          <w:b/>
          <w:sz w:val="24"/>
          <w:szCs w:val="24"/>
          <w:u w:val="single"/>
          <w:lang w:eastAsia="en-GB"/>
        </w:rPr>
        <w:t xml:space="preserve">19.59.5. </w:t>
      </w:r>
      <w:r w:rsidR="000F36AC" w:rsidRPr="00EC3F66">
        <w:rPr>
          <w:rFonts w:eastAsia="Times New Roman" w:cstheme="minorHAnsi"/>
          <w:b/>
          <w:sz w:val="24"/>
          <w:szCs w:val="24"/>
          <w:u w:val="single"/>
          <w:lang w:eastAsia="en-GB"/>
        </w:rPr>
        <w:t>PAYE and NICs</w:t>
      </w:r>
      <w:r w:rsidR="000F36AC" w:rsidRPr="00EC3F66">
        <w:rPr>
          <w:rFonts w:eastAsia="Times New Roman" w:cstheme="minorHAnsi"/>
          <w:b/>
          <w:sz w:val="24"/>
          <w:szCs w:val="24"/>
          <w:lang w:eastAsia="en-GB"/>
        </w:rPr>
        <w:t xml:space="preserve">: </w:t>
      </w:r>
    </w:p>
    <w:p w14:paraId="53563235" w14:textId="77777777" w:rsidR="000F36AC" w:rsidRPr="00EC3F66" w:rsidRDefault="00B92E19" w:rsidP="000F36AC">
      <w:pPr>
        <w:keepNext/>
        <w:widowControl w:val="0"/>
        <w:tabs>
          <w:tab w:val="left" w:pos="360"/>
          <w:tab w:val="left" w:pos="1440"/>
          <w:tab w:val="left" w:pos="1800"/>
        </w:tabs>
        <w:spacing w:after="0" w:line="240" w:lineRule="auto"/>
        <w:outlineLvl w:val="2"/>
        <w:rPr>
          <w:rFonts w:eastAsia="Times New Roman" w:cstheme="minorHAnsi"/>
          <w:sz w:val="24"/>
          <w:szCs w:val="24"/>
          <w:lang w:eastAsia="en-GB"/>
        </w:rPr>
      </w:pPr>
      <w:r w:rsidRPr="00EC3F66">
        <w:rPr>
          <w:rFonts w:eastAsia="Times New Roman" w:cstheme="minorHAnsi"/>
          <w:b/>
          <w:sz w:val="24"/>
          <w:szCs w:val="24"/>
          <w:lang w:eastAsia="en-GB"/>
        </w:rPr>
        <w:t>RESOLVED</w:t>
      </w:r>
      <w:r w:rsidRPr="00EC3F66">
        <w:rPr>
          <w:rFonts w:eastAsia="Times New Roman" w:cstheme="minorHAnsi"/>
          <w:sz w:val="24"/>
          <w:szCs w:val="24"/>
          <w:lang w:eastAsia="en-GB"/>
        </w:rPr>
        <w:t xml:space="preserve"> to </w:t>
      </w:r>
      <w:r w:rsidRPr="00EC3F66">
        <w:rPr>
          <w:rFonts w:eastAsia="Times New Roman" w:cstheme="minorHAnsi"/>
          <w:b/>
          <w:sz w:val="24"/>
          <w:szCs w:val="24"/>
          <w:lang w:eastAsia="en-GB"/>
        </w:rPr>
        <w:t>NOTE</w:t>
      </w:r>
      <w:r w:rsidRPr="00EC3F66">
        <w:rPr>
          <w:rFonts w:eastAsia="Times New Roman" w:cstheme="minorHAnsi"/>
          <w:sz w:val="24"/>
          <w:szCs w:val="24"/>
          <w:lang w:eastAsia="en-GB"/>
        </w:rPr>
        <w:t xml:space="preserve"> </w:t>
      </w:r>
      <w:r w:rsidR="000F36AC" w:rsidRPr="00EC3F66">
        <w:rPr>
          <w:rFonts w:eastAsia="Times New Roman" w:cstheme="minorHAnsi"/>
          <w:sz w:val="24"/>
          <w:szCs w:val="24"/>
          <w:lang w:eastAsia="en-GB"/>
        </w:rPr>
        <w:t>Q2 due October 2019</w:t>
      </w:r>
    </w:p>
    <w:p w14:paraId="2CD0F64B" w14:textId="77777777" w:rsidR="000F36AC" w:rsidRPr="00EC3F66" w:rsidRDefault="000F36AC" w:rsidP="000F36AC">
      <w:pPr>
        <w:keepNext/>
        <w:widowControl w:val="0"/>
        <w:tabs>
          <w:tab w:val="left" w:pos="360"/>
          <w:tab w:val="left" w:pos="1440"/>
          <w:tab w:val="left" w:pos="1800"/>
        </w:tabs>
        <w:spacing w:after="0" w:line="240" w:lineRule="auto"/>
        <w:outlineLvl w:val="2"/>
        <w:rPr>
          <w:rFonts w:eastAsia="Times New Roman" w:cstheme="minorHAnsi"/>
          <w:sz w:val="24"/>
          <w:szCs w:val="24"/>
          <w:lang w:eastAsia="en-GB"/>
        </w:rPr>
      </w:pPr>
    </w:p>
    <w:p w14:paraId="67856952" w14:textId="77777777" w:rsidR="000F36AC" w:rsidRPr="00EC3F66" w:rsidRDefault="000F36AC" w:rsidP="000F36AC">
      <w:pPr>
        <w:widowControl w:val="0"/>
        <w:tabs>
          <w:tab w:val="left" w:pos="360"/>
          <w:tab w:val="left" w:pos="1440"/>
          <w:tab w:val="left" w:pos="1800"/>
        </w:tabs>
        <w:spacing w:after="0" w:line="240" w:lineRule="auto"/>
        <w:outlineLvl w:val="8"/>
        <w:rPr>
          <w:rFonts w:eastAsia="Times New Roman" w:cstheme="minorHAnsi"/>
          <w:sz w:val="24"/>
          <w:szCs w:val="24"/>
          <w:lang w:eastAsia="en-GB"/>
        </w:rPr>
      </w:pPr>
    </w:p>
    <w:p w14:paraId="042652F9" w14:textId="77777777" w:rsidR="000F36AC" w:rsidRPr="00EC3F66" w:rsidRDefault="00EF4338" w:rsidP="000F36AC">
      <w:pPr>
        <w:widowControl w:val="0"/>
        <w:tabs>
          <w:tab w:val="left" w:pos="360"/>
          <w:tab w:val="left" w:pos="1440"/>
          <w:tab w:val="left" w:pos="1800"/>
        </w:tabs>
        <w:spacing w:after="0" w:line="240" w:lineRule="auto"/>
        <w:rPr>
          <w:rFonts w:eastAsia="Times New Roman" w:cstheme="minorHAnsi"/>
          <w:b/>
          <w:color w:val="000000"/>
          <w:sz w:val="24"/>
          <w:szCs w:val="24"/>
          <w:lang w:eastAsia="en-GB"/>
        </w:rPr>
      </w:pPr>
      <w:r w:rsidRPr="00EC3F66">
        <w:rPr>
          <w:rFonts w:eastAsia="Times New Roman" w:cstheme="minorHAnsi"/>
          <w:b/>
          <w:i/>
          <w:sz w:val="24"/>
          <w:szCs w:val="24"/>
          <w:u w:val="single"/>
          <w:lang w:eastAsia="en-GB"/>
        </w:rPr>
        <w:t xml:space="preserve">1960. </w:t>
      </w:r>
      <w:r w:rsidR="000F36AC" w:rsidRPr="00EC3F66">
        <w:rPr>
          <w:rFonts w:eastAsia="Times New Roman" w:cstheme="minorHAnsi"/>
          <w:b/>
          <w:i/>
          <w:color w:val="000000"/>
          <w:sz w:val="24"/>
          <w:szCs w:val="24"/>
          <w:u w:val="single"/>
          <w:lang w:eastAsia="en-GB"/>
        </w:rPr>
        <w:t xml:space="preserve">To receive reports on meetings </w:t>
      </w:r>
      <w:proofErr w:type="gramStart"/>
      <w:r w:rsidR="000F36AC" w:rsidRPr="00EC3F66">
        <w:rPr>
          <w:rFonts w:eastAsia="Times New Roman" w:cstheme="minorHAnsi"/>
          <w:b/>
          <w:i/>
          <w:color w:val="000000"/>
          <w:sz w:val="24"/>
          <w:szCs w:val="24"/>
          <w:u w:val="single"/>
          <w:lang w:eastAsia="en-GB"/>
        </w:rPr>
        <w:t>attended, and</w:t>
      </w:r>
      <w:proofErr w:type="gramEnd"/>
      <w:r w:rsidR="000F36AC" w:rsidRPr="00EC3F66">
        <w:rPr>
          <w:rFonts w:eastAsia="Times New Roman" w:cstheme="minorHAnsi"/>
          <w:b/>
          <w:i/>
          <w:color w:val="000000"/>
          <w:sz w:val="24"/>
          <w:szCs w:val="24"/>
          <w:u w:val="single"/>
          <w:lang w:eastAsia="en-GB"/>
        </w:rPr>
        <w:t xml:space="preserve"> notice of any forthcoming meetings</w:t>
      </w:r>
      <w:r w:rsidR="000F36AC" w:rsidRPr="00EC3F66">
        <w:rPr>
          <w:rFonts w:eastAsia="Times New Roman" w:cstheme="minorHAnsi"/>
          <w:b/>
          <w:color w:val="000000"/>
          <w:sz w:val="24"/>
          <w:szCs w:val="24"/>
          <w:lang w:eastAsia="en-GB"/>
        </w:rPr>
        <w:t>.</w:t>
      </w:r>
    </w:p>
    <w:p w14:paraId="4D49C850" w14:textId="77777777" w:rsidR="000F36AC" w:rsidRPr="00EC3F66" w:rsidRDefault="00212BC0" w:rsidP="000F36AC">
      <w:pPr>
        <w:widowControl w:val="0"/>
        <w:tabs>
          <w:tab w:val="left" w:pos="360"/>
          <w:tab w:val="left" w:pos="1440"/>
          <w:tab w:val="left" w:pos="1800"/>
        </w:tabs>
        <w:spacing w:after="0" w:line="240" w:lineRule="auto"/>
        <w:rPr>
          <w:rFonts w:eastAsia="Times New Roman" w:cstheme="minorHAnsi"/>
          <w:color w:val="000000"/>
          <w:sz w:val="24"/>
          <w:szCs w:val="24"/>
          <w:lang w:eastAsia="en-GB"/>
        </w:rPr>
      </w:pPr>
      <w:r w:rsidRPr="00EC3F66">
        <w:rPr>
          <w:rFonts w:eastAsia="Times New Roman" w:cstheme="minorHAnsi"/>
          <w:color w:val="000000"/>
          <w:sz w:val="24"/>
          <w:szCs w:val="24"/>
          <w:lang w:eastAsia="en-GB"/>
        </w:rPr>
        <w:t xml:space="preserve">Cllr </w:t>
      </w:r>
      <w:proofErr w:type="spellStart"/>
      <w:r w:rsidRPr="00EC3F66">
        <w:rPr>
          <w:rFonts w:eastAsia="Times New Roman" w:cstheme="minorHAnsi"/>
          <w:color w:val="000000"/>
          <w:sz w:val="24"/>
          <w:szCs w:val="24"/>
          <w:lang w:eastAsia="en-GB"/>
        </w:rPr>
        <w:t>Beglan</w:t>
      </w:r>
      <w:proofErr w:type="spellEnd"/>
      <w:r w:rsidRPr="00EC3F66">
        <w:rPr>
          <w:rFonts w:eastAsia="Times New Roman" w:cstheme="minorHAnsi"/>
          <w:color w:val="000000"/>
          <w:sz w:val="24"/>
          <w:szCs w:val="24"/>
          <w:lang w:eastAsia="en-GB"/>
        </w:rPr>
        <w:t xml:space="preserve"> reported on a recent meeting</w:t>
      </w:r>
      <w:r w:rsidR="00EF4338" w:rsidRPr="00EC3F66">
        <w:rPr>
          <w:rFonts w:eastAsia="Times New Roman" w:cstheme="minorHAnsi"/>
          <w:color w:val="000000"/>
          <w:sz w:val="24"/>
          <w:szCs w:val="24"/>
          <w:lang w:eastAsia="en-GB"/>
        </w:rPr>
        <w:t xml:space="preserve"> </w:t>
      </w:r>
      <w:r w:rsidRPr="00EC3F66">
        <w:rPr>
          <w:rFonts w:eastAsia="Times New Roman" w:cstheme="minorHAnsi"/>
          <w:color w:val="000000"/>
          <w:sz w:val="24"/>
          <w:szCs w:val="24"/>
          <w:lang w:eastAsia="en-GB"/>
        </w:rPr>
        <w:t xml:space="preserve">with the National Trust </w:t>
      </w:r>
      <w:r w:rsidR="00C00684" w:rsidRPr="00EC3F66">
        <w:rPr>
          <w:rFonts w:eastAsia="Times New Roman" w:cstheme="minorHAnsi"/>
          <w:color w:val="000000"/>
          <w:sz w:val="24"/>
          <w:szCs w:val="24"/>
          <w:lang w:eastAsia="en-GB"/>
        </w:rPr>
        <w:t xml:space="preserve">on 29th July and that they have </w:t>
      </w:r>
      <w:r w:rsidR="00EF4338" w:rsidRPr="00EC3F66">
        <w:rPr>
          <w:rFonts w:eastAsia="Times New Roman" w:cstheme="minorHAnsi"/>
          <w:color w:val="000000"/>
          <w:sz w:val="24"/>
          <w:szCs w:val="24"/>
          <w:lang w:eastAsia="en-GB"/>
        </w:rPr>
        <w:t xml:space="preserve">confirmed their desire to create a </w:t>
      </w:r>
      <w:r w:rsidR="00C00684" w:rsidRPr="00EC3F66">
        <w:rPr>
          <w:rFonts w:eastAsia="Times New Roman" w:cstheme="minorHAnsi"/>
          <w:color w:val="000000"/>
          <w:sz w:val="24"/>
          <w:szCs w:val="24"/>
          <w:lang w:eastAsia="en-GB"/>
        </w:rPr>
        <w:t>forestry track to improve Georges Lane southern acc</w:t>
      </w:r>
      <w:r w:rsidR="00EF4338" w:rsidRPr="00EC3F66">
        <w:rPr>
          <w:rFonts w:eastAsia="Times New Roman" w:cstheme="minorHAnsi"/>
          <w:color w:val="000000"/>
          <w:sz w:val="24"/>
          <w:szCs w:val="24"/>
          <w:lang w:eastAsia="en-GB"/>
        </w:rPr>
        <w:t>ess to the Warren Hill car park as part of a five-year management plan.</w:t>
      </w:r>
      <w:r w:rsidR="00C00684" w:rsidRPr="00EC3F66">
        <w:rPr>
          <w:rFonts w:eastAsia="Times New Roman" w:cstheme="minorHAnsi"/>
          <w:color w:val="000000"/>
          <w:sz w:val="24"/>
          <w:szCs w:val="24"/>
          <w:lang w:eastAsia="en-GB"/>
        </w:rPr>
        <w:t xml:space="preserve"> If </w:t>
      </w:r>
      <w:r w:rsidR="00EF4338" w:rsidRPr="00EC3F66">
        <w:rPr>
          <w:rFonts w:eastAsia="Times New Roman" w:cstheme="minorHAnsi"/>
          <w:color w:val="000000"/>
          <w:sz w:val="24"/>
          <w:szCs w:val="24"/>
          <w:lang w:eastAsia="en-GB"/>
        </w:rPr>
        <w:t xml:space="preserve">expenditure is </w:t>
      </w:r>
      <w:r w:rsidR="00C00684" w:rsidRPr="00EC3F66">
        <w:rPr>
          <w:rFonts w:eastAsia="Times New Roman" w:cstheme="minorHAnsi"/>
          <w:color w:val="000000"/>
          <w:sz w:val="24"/>
          <w:szCs w:val="24"/>
          <w:lang w:eastAsia="en-GB"/>
        </w:rPr>
        <w:t>approved</w:t>
      </w:r>
      <w:r w:rsidR="00EF4338" w:rsidRPr="00EC3F66">
        <w:rPr>
          <w:rFonts w:eastAsia="Times New Roman" w:cstheme="minorHAnsi"/>
          <w:color w:val="000000"/>
          <w:sz w:val="24"/>
          <w:szCs w:val="24"/>
          <w:lang w:eastAsia="en-GB"/>
        </w:rPr>
        <w:t xml:space="preserve"> in the National Trust’s Autumn budget,</w:t>
      </w:r>
      <w:r w:rsidR="00C00684" w:rsidRPr="00EC3F66">
        <w:rPr>
          <w:rFonts w:eastAsia="Times New Roman" w:cstheme="minorHAnsi"/>
          <w:color w:val="000000"/>
          <w:sz w:val="24"/>
          <w:szCs w:val="24"/>
          <w:lang w:eastAsia="en-GB"/>
        </w:rPr>
        <w:t xml:space="preserve"> </w:t>
      </w:r>
      <w:r w:rsidR="00EF4338" w:rsidRPr="00EC3F66">
        <w:rPr>
          <w:rFonts w:eastAsia="Times New Roman" w:cstheme="minorHAnsi"/>
          <w:color w:val="000000"/>
          <w:sz w:val="24"/>
          <w:szCs w:val="24"/>
          <w:lang w:eastAsia="en-GB"/>
        </w:rPr>
        <w:t xml:space="preserve">the track </w:t>
      </w:r>
      <w:r w:rsidR="00C00684" w:rsidRPr="00EC3F66">
        <w:rPr>
          <w:rFonts w:eastAsia="Times New Roman" w:cstheme="minorHAnsi"/>
          <w:color w:val="000000"/>
          <w:sz w:val="24"/>
          <w:szCs w:val="24"/>
          <w:lang w:eastAsia="en-GB"/>
        </w:rPr>
        <w:t xml:space="preserve">will be created after April 2021, </w:t>
      </w:r>
      <w:r w:rsidR="00C00684" w:rsidRPr="00EC3F66">
        <w:rPr>
          <w:rFonts w:eastAsia="Times New Roman" w:cstheme="minorHAnsi"/>
          <w:color w:val="000000"/>
          <w:sz w:val="24"/>
          <w:szCs w:val="24"/>
          <w:lang w:eastAsia="en-GB"/>
        </w:rPr>
        <w:lastRenderedPageBreak/>
        <w:t>and has a 25-year-lifespan.</w:t>
      </w:r>
      <w:r w:rsidR="00EF4338" w:rsidRPr="00EC3F66">
        <w:rPr>
          <w:rFonts w:eastAsia="Times New Roman" w:cstheme="minorHAnsi"/>
          <w:color w:val="000000"/>
          <w:sz w:val="24"/>
          <w:szCs w:val="24"/>
          <w:lang w:eastAsia="en-GB"/>
        </w:rPr>
        <w:t xml:space="preserve"> They have also provisionally agreed to change the signage which will hopefully discourage alternative access to the car park. </w:t>
      </w:r>
    </w:p>
    <w:p w14:paraId="22968533" w14:textId="77777777" w:rsidR="000F36AC" w:rsidRPr="00EC3F66" w:rsidRDefault="000F36AC" w:rsidP="000F36AC">
      <w:pPr>
        <w:widowControl w:val="0"/>
        <w:tabs>
          <w:tab w:val="left" w:pos="360"/>
          <w:tab w:val="left" w:pos="1440"/>
          <w:tab w:val="left" w:pos="1800"/>
        </w:tabs>
        <w:spacing w:after="0" w:line="240" w:lineRule="auto"/>
        <w:rPr>
          <w:rFonts w:eastAsia="Times New Roman" w:cstheme="minorHAnsi"/>
          <w:color w:val="000000"/>
          <w:sz w:val="24"/>
          <w:szCs w:val="24"/>
          <w:lang w:eastAsia="en-GB"/>
        </w:rPr>
      </w:pPr>
    </w:p>
    <w:p w14:paraId="0380AABB" w14:textId="77777777" w:rsidR="000F36AC" w:rsidRPr="00EC3F66" w:rsidRDefault="000F36AC" w:rsidP="000F36AC">
      <w:pPr>
        <w:widowControl w:val="0"/>
        <w:tabs>
          <w:tab w:val="left" w:pos="360"/>
          <w:tab w:val="left" w:pos="1440"/>
          <w:tab w:val="left" w:pos="1800"/>
        </w:tabs>
        <w:spacing w:after="0" w:line="240" w:lineRule="auto"/>
        <w:rPr>
          <w:rFonts w:eastAsia="Times New Roman" w:cstheme="minorHAnsi"/>
          <w:color w:val="000000"/>
          <w:sz w:val="24"/>
          <w:szCs w:val="24"/>
          <w:lang w:eastAsia="en-GB"/>
        </w:rPr>
      </w:pPr>
      <w:r w:rsidRPr="00EC3F66">
        <w:rPr>
          <w:rFonts w:eastAsia="Times New Roman" w:cstheme="minorHAnsi"/>
          <w:b/>
          <w:color w:val="000000"/>
          <w:sz w:val="24"/>
          <w:szCs w:val="24"/>
          <w:lang w:eastAsia="en-GB"/>
        </w:rPr>
        <w:t>RESOLVE</w:t>
      </w:r>
      <w:r w:rsidR="00EF4338" w:rsidRPr="00EC3F66">
        <w:rPr>
          <w:rFonts w:eastAsia="Times New Roman" w:cstheme="minorHAnsi"/>
          <w:b/>
          <w:color w:val="000000"/>
          <w:sz w:val="24"/>
          <w:szCs w:val="24"/>
          <w:lang w:eastAsia="en-GB"/>
        </w:rPr>
        <w:t>D</w:t>
      </w:r>
      <w:r w:rsidRPr="00EC3F66">
        <w:rPr>
          <w:rFonts w:eastAsia="Times New Roman" w:cstheme="minorHAnsi"/>
          <w:b/>
          <w:color w:val="000000"/>
          <w:sz w:val="24"/>
          <w:szCs w:val="24"/>
          <w:lang w:eastAsia="en-GB"/>
        </w:rPr>
        <w:t xml:space="preserve"> </w:t>
      </w:r>
      <w:r w:rsidRPr="00EC3F66">
        <w:rPr>
          <w:rFonts w:eastAsia="Times New Roman" w:cstheme="minorHAnsi"/>
          <w:color w:val="000000"/>
          <w:sz w:val="24"/>
          <w:szCs w:val="24"/>
          <w:lang w:eastAsia="en-GB"/>
        </w:rPr>
        <w:t xml:space="preserve">to </w:t>
      </w:r>
      <w:r w:rsidRPr="00EC3F66">
        <w:rPr>
          <w:rFonts w:eastAsia="Times New Roman" w:cstheme="minorHAnsi"/>
          <w:b/>
          <w:color w:val="000000"/>
          <w:sz w:val="24"/>
          <w:szCs w:val="24"/>
          <w:lang w:eastAsia="en-GB"/>
        </w:rPr>
        <w:t xml:space="preserve">NOTE </w:t>
      </w:r>
      <w:r w:rsidRPr="00EC3F66">
        <w:rPr>
          <w:rFonts w:eastAsia="Times New Roman" w:cstheme="minorHAnsi"/>
          <w:color w:val="000000"/>
          <w:sz w:val="24"/>
          <w:szCs w:val="24"/>
          <w:lang w:eastAsia="en-GB"/>
        </w:rPr>
        <w:t>the report</w:t>
      </w:r>
    </w:p>
    <w:p w14:paraId="7A227A0F" w14:textId="77777777" w:rsidR="000F36AC" w:rsidRPr="00EC3F66" w:rsidRDefault="000F36AC" w:rsidP="000F36AC">
      <w:pPr>
        <w:widowControl w:val="0"/>
        <w:tabs>
          <w:tab w:val="left" w:pos="360"/>
          <w:tab w:val="left" w:pos="1440"/>
          <w:tab w:val="left" w:pos="1800"/>
        </w:tabs>
        <w:spacing w:after="0" w:line="240" w:lineRule="auto"/>
        <w:rPr>
          <w:rFonts w:eastAsia="Times New Roman" w:cstheme="minorHAnsi"/>
          <w:b/>
          <w:color w:val="000000"/>
          <w:sz w:val="24"/>
          <w:szCs w:val="24"/>
          <w:u w:val="single"/>
          <w:lang w:eastAsia="en-GB"/>
        </w:rPr>
      </w:pPr>
    </w:p>
    <w:p w14:paraId="17B17F26" w14:textId="77777777" w:rsidR="000F36AC" w:rsidRPr="00EC3F66" w:rsidRDefault="00EF4338" w:rsidP="000F36AC">
      <w:pPr>
        <w:widowControl w:val="0"/>
        <w:spacing w:after="0" w:line="252" w:lineRule="auto"/>
        <w:rPr>
          <w:rFonts w:eastAsia="Times New Roman" w:cstheme="minorHAnsi"/>
          <w:b/>
          <w:color w:val="000000"/>
          <w:sz w:val="24"/>
          <w:szCs w:val="24"/>
          <w:u w:val="single"/>
          <w:lang w:eastAsia="en-GB"/>
        </w:rPr>
      </w:pPr>
      <w:r w:rsidRPr="00EC3F66">
        <w:rPr>
          <w:rFonts w:eastAsia="Times New Roman" w:cstheme="minorHAnsi"/>
          <w:b/>
          <w:color w:val="000000"/>
          <w:sz w:val="24"/>
          <w:szCs w:val="24"/>
          <w:u w:val="single"/>
          <w:lang w:eastAsia="en-GB"/>
        </w:rPr>
        <w:t>19.61.</w:t>
      </w:r>
      <w:r w:rsidR="000F36AC" w:rsidRPr="00EC3F66">
        <w:rPr>
          <w:rFonts w:eastAsia="Times New Roman" w:cstheme="minorHAnsi"/>
          <w:b/>
          <w:color w:val="000000"/>
          <w:sz w:val="24"/>
          <w:szCs w:val="24"/>
          <w:u w:val="single"/>
          <w:lang w:eastAsia="en-GB"/>
        </w:rPr>
        <w:t xml:space="preserve"> Correspondence Received - For information only: </w:t>
      </w:r>
    </w:p>
    <w:p w14:paraId="0F678549" w14:textId="77777777" w:rsidR="000F36AC" w:rsidRPr="00EC3F66" w:rsidRDefault="000F36AC" w:rsidP="000F36AC">
      <w:pPr>
        <w:widowControl w:val="0"/>
        <w:spacing w:after="0" w:line="252" w:lineRule="auto"/>
        <w:rPr>
          <w:rFonts w:eastAsia="Times New Roman" w:cstheme="minorHAnsi"/>
          <w:b/>
          <w:color w:val="000000"/>
          <w:sz w:val="24"/>
          <w:szCs w:val="24"/>
          <w:u w:val="single"/>
          <w:lang w:eastAsia="en-GB"/>
        </w:rPr>
      </w:pPr>
    </w:p>
    <w:p w14:paraId="11710901" w14:textId="77777777" w:rsidR="000F36AC" w:rsidRPr="00EC3F66" w:rsidRDefault="000F36AC" w:rsidP="000F36AC">
      <w:pPr>
        <w:widowControl w:val="0"/>
        <w:numPr>
          <w:ilvl w:val="0"/>
          <w:numId w:val="2"/>
        </w:numPr>
        <w:autoSpaceDE w:val="0"/>
        <w:autoSpaceDN w:val="0"/>
        <w:adjustRightInd w:val="0"/>
        <w:spacing w:after="0" w:line="252" w:lineRule="auto"/>
        <w:jc w:val="both"/>
        <w:rPr>
          <w:rFonts w:eastAsia="Times New Roman" w:cstheme="minorHAnsi"/>
          <w:b/>
          <w:color w:val="000000"/>
          <w:sz w:val="24"/>
          <w:szCs w:val="24"/>
          <w:u w:val="single"/>
          <w:lang w:eastAsia="en-GB"/>
        </w:rPr>
      </w:pPr>
      <w:r w:rsidRPr="00EC3F66">
        <w:rPr>
          <w:rFonts w:cstheme="minorHAnsi"/>
          <w:bCs/>
          <w:sz w:val="24"/>
          <w:szCs w:val="24"/>
        </w:rPr>
        <w:t>The South Downs National Park Authority is pleased to announce (10th July) that it unanimously voted to formally adopt the South Downs Local Plan on 2nd July 2019.</w:t>
      </w:r>
      <w:r w:rsidRPr="00EC3F66">
        <w:rPr>
          <w:rFonts w:eastAsia="Times New Roman" w:cstheme="minorHAnsi"/>
          <w:color w:val="444444"/>
          <w:sz w:val="24"/>
          <w:szCs w:val="24"/>
          <w:lang w:val="en" w:eastAsia="en-GB"/>
        </w:rPr>
        <w:t xml:space="preserve"> Details of the Local Plan and associated documents are available by</w:t>
      </w:r>
      <w:r w:rsidRPr="00EC3F66">
        <w:rPr>
          <w:rFonts w:cstheme="minorHAnsi"/>
          <w:color w:val="444444"/>
          <w:sz w:val="24"/>
          <w:szCs w:val="24"/>
          <w:lang w:val="en"/>
        </w:rPr>
        <w:t xml:space="preserve"> visiting: </w:t>
      </w:r>
      <w:hyperlink r:id="rId9" w:history="1">
        <w:r w:rsidRPr="00EC3F66">
          <w:rPr>
            <w:rFonts w:cstheme="minorHAnsi"/>
            <w:color w:val="0066CC"/>
            <w:sz w:val="24"/>
            <w:szCs w:val="24"/>
            <w:u w:val="single"/>
            <w:lang w:val="en"/>
          </w:rPr>
          <w:t>http://www.southdowns.gov.uk/localplan</w:t>
        </w:r>
      </w:hyperlink>
      <w:r w:rsidRPr="00EC3F66">
        <w:rPr>
          <w:rFonts w:eastAsia="Times New Roman" w:cstheme="minorHAnsi"/>
          <w:color w:val="444444"/>
          <w:sz w:val="24"/>
          <w:szCs w:val="24"/>
          <w:lang w:val="en" w:eastAsia="en-GB"/>
        </w:rPr>
        <w:t xml:space="preserve"> </w:t>
      </w:r>
    </w:p>
    <w:p w14:paraId="387329C8" w14:textId="77777777" w:rsidR="000F36AC" w:rsidRPr="00EC3F66" w:rsidRDefault="000F36AC" w:rsidP="000F36AC">
      <w:pPr>
        <w:widowControl w:val="0"/>
        <w:numPr>
          <w:ilvl w:val="0"/>
          <w:numId w:val="2"/>
        </w:numPr>
        <w:spacing w:after="0" w:line="252" w:lineRule="auto"/>
        <w:contextualSpacing/>
        <w:rPr>
          <w:rFonts w:eastAsia="Times New Roman" w:cstheme="minorHAnsi"/>
          <w:b/>
          <w:color w:val="000000"/>
          <w:sz w:val="24"/>
          <w:szCs w:val="24"/>
          <w:u w:val="single"/>
          <w:lang w:eastAsia="en-GB"/>
        </w:rPr>
      </w:pPr>
      <w:r w:rsidRPr="00EC3F66">
        <w:rPr>
          <w:rFonts w:eastAsia="Times New Roman" w:cstheme="minorHAnsi"/>
          <w:b/>
          <w:color w:val="000000"/>
          <w:sz w:val="24"/>
          <w:szCs w:val="24"/>
          <w:u w:val="single"/>
          <w:lang w:eastAsia="en-GB"/>
        </w:rPr>
        <w:t xml:space="preserve">Invitation (email 8th July) to attend a Community Conversations Event at St Mary’s School, Washington on Tuesday 16th July: </w:t>
      </w:r>
      <w:r w:rsidRPr="00EC3F66">
        <w:rPr>
          <w:rFonts w:eastAsia="Times New Roman" w:cstheme="minorHAnsi"/>
          <w:color w:val="000000"/>
          <w:sz w:val="24"/>
          <w:szCs w:val="24"/>
          <w:lang w:eastAsia="en-GB"/>
        </w:rPr>
        <w:t xml:space="preserve"> Invitation declined on this occasion as it arrived too late for Council’s consideration last month. Clerk has invited the school to feedback from the </w:t>
      </w:r>
      <w:proofErr w:type="gramStart"/>
      <w:r w:rsidRPr="00EC3F66">
        <w:rPr>
          <w:rFonts w:eastAsia="Times New Roman" w:cstheme="minorHAnsi"/>
          <w:color w:val="000000"/>
          <w:sz w:val="24"/>
          <w:szCs w:val="24"/>
          <w:lang w:eastAsia="en-GB"/>
        </w:rPr>
        <w:t>event, and</w:t>
      </w:r>
      <w:proofErr w:type="gramEnd"/>
      <w:r w:rsidRPr="00EC3F66">
        <w:rPr>
          <w:rFonts w:eastAsia="Times New Roman" w:cstheme="minorHAnsi"/>
          <w:color w:val="000000"/>
          <w:sz w:val="24"/>
          <w:szCs w:val="24"/>
          <w:lang w:eastAsia="en-GB"/>
        </w:rPr>
        <w:t xml:space="preserve"> include any proposals it would like the Council to consider.</w:t>
      </w:r>
      <w:r w:rsidRPr="00EC3F66">
        <w:rPr>
          <w:rFonts w:eastAsia="Times New Roman" w:cstheme="minorHAnsi"/>
          <w:b/>
          <w:color w:val="000000"/>
          <w:sz w:val="24"/>
          <w:szCs w:val="24"/>
          <w:u w:val="single"/>
          <w:lang w:eastAsia="en-GB"/>
        </w:rPr>
        <w:t xml:space="preserve"> </w:t>
      </w:r>
    </w:p>
    <w:p w14:paraId="35169CE6" w14:textId="77777777" w:rsidR="000F36AC" w:rsidRPr="00EC3F66" w:rsidRDefault="000F36AC" w:rsidP="000F36AC">
      <w:pPr>
        <w:widowControl w:val="0"/>
        <w:numPr>
          <w:ilvl w:val="0"/>
          <w:numId w:val="2"/>
        </w:numPr>
        <w:spacing w:after="0" w:line="252" w:lineRule="auto"/>
        <w:contextualSpacing/>
        <w:rPr>
          <w:rFonts w:eastAsia="Times New Roman" w:cstheme="minorHAnsi"/>
          <w:sz w:val="24"/>
          <w:szCs w:val="24"/>
          <w:lang w:eastAsia="en-GB"/>
        </w:rPr>
      </w:pPr>
      <w:r w:rsidRPr="00EC3F66">
        <w:rPr>
          <w:rFonts w:eastAsia="Times New Roman" w:cstheme="minorHAnsi"/>
          <w:sz w:val="24"/>
          <w:szCs w:val="24"/>
          <w:lang w:eastAsia="en-GB"/>
        </w:rPr>
        <w:t>Horsham District Council’s response to feedback on Local Plan Workshop, a Parish Training event hosted by HDC on 6th June 2019 was circulated to councillors on 15th July.</w:t>
      </w:r>
    </w:p>
    <w:p w14:paraId="3F8DE2B8" w14:textId="77777777" w:rsidR="000F36AC" w:rsidRPr="00EC3F66" w:rsidRDefault="000F36AC" w:rsidP="000F36AC">
      <w:pPr>
        <w:widowControl w:val="0"/>
        <w:numPr>
          <w:ilvl w:val="0"/>
          <w:numId w:val="2"/>
        </w:numPr>
        <w:spacing w:after="0" w:line="252" w:lineRule="auto"/>
        <w:contextualSpacing/>
        <w:rPr>
          <w:rFonts w:eastAsia="Times New Roman" w:cstheme="minorHAnsi"/>
          <w:sz w:val="24"/>
          <w:szCs w:val="24"/>
          <w:lang w:eastAsia="en-GB"/>
        </w:rPr>
      </w:pPr>
      <w:r w:rsidRPr="00EC3F66">
        <w:rPr>
          <w:rFonts w:cstheme="minorHAnsi"/>
          <w:sz w:val="24"/>
          <w:szCs w:val="24"/>
        </w:rPr>
        <w:t>WSCC e-Newsl</w:t>
      </w:r>
      <w:r w:rsidR="00EF4338" w:rsidRPr="00EC3F66">
        <w:rPr>
          <w:rFonts w:cstheme="minorHAnsi"/>
          <w:sz w:val="24"/>
          <w:szCs w:val="24"/>
        </w:rPr>
        <w:t xml:space="preserve">etter: </w:t>
      </w:r>
      <w:hyperlink r:id="rId10" w:history="1">
        <w:r w:rsidRPr="00EC3F66">
          <w:rPr>
            <w:rFonts w:cstheme="minorHAnsi"/>
            <w:color w:val="0000FF"/>
            <w:sz w:val="24"/>
            <w:szCs w:val="24"/>
            <w:u w:val="single"/>
          </w:rPr>
          <w:t>https://content.govdelivery.com/accounts/UKWSCC/bulletins/24cac1c</w:t>
        </w:r>
      </w:hyperlink>
    </w:p>
    <w:p w14:paraId="413F8B67" w14:textId="77777777" w:rsidR="000F36AC" w:rsidRPr="00EC3F66" w:rsidRDefault="000F36AC" w:rsidP="000F36AC">
      <w:pPr>
        <w:widowControl w:val="0"/>
        <w:numPr>
          <w:ilvl w:val="0"/>
          <w:numId w:val="2"/>
        </w:numPr>
        <w:spacing w:after="0" w:line="252" w:lineRule="auto"/>
        <w:contextualSpacing/>
        <w:rPr>
          <w:rFonts w:eastAsia="Times New Roman" w:cstheme="minorHAnsi"/>
          <w:sz w:val="24"/>
          <w:szCs w:val="24"/>
          <w:lang w:eastAsia="en-GB"/>
        </w:rPr>
      </w:pPr>
      <w:r w:rsidRPr="00EC3F66">
        <w:rPr>
          <w:rFonts w:cstheme="minorHAnsi"/>
          <w:sz w:val="24"/>
          <w:szCs w:val="24"/>
        </w:rPr>
        <w:t xml:space="preserve">Invitation by the </w:t>
      </w:r>
      <w:proofErr w:type="spellStart"/>
      <w:r w:rsidRPr="00EC3F66">
        <w:rPr>
          <w:rFonts w:cstheme="minorHAnsi"/>
          <w:sz w:val="24"/>
          <w:szCs w:val="24"/>
        </w:rPr>
        <w:t>Chanctonbury</w:t>
      </w:r>
      <w:proofErr w:type="spellEnd"/>
      <w:r w:rsidRPr="00EC3F66">
        <w:rPr>
          <w:rFonts w:cstheme="minorHAnsi"/>
          <w:sz w:val="24"/>
          <w:szCs w:val="24"/>
        </w:rPr>
        <w:t xml:space="preserve"> Local Committee (CLC) to respond to a survey of residents and community groups - the value and purpose of CLCs - closes 30 September </w:t>
      </w:r>
    </w:p>
    <w:p w14:paraId="3DD3D119" w14:textId="77777777" w:rsidR="000F36AC" w:rsidRPr="00EC3F66" w:rsidRDefault="000F36AC" w:rsidP="000F36AC">
      <w:pPr>
        <w:widowControl w:val="0"/>
        <w:numPr>
          <w:ilvl w:val="0"/>
          <w:numId w:val="2"/>
        </w:numPr>
        <w:spacing w:after="0" w:line="252" w:lineRule="auto"/>
        <w:contextualSpacing/>
        <w:rPr>
          <w:rFonts w:eastAsia="Times New Roman" w:cstheme="minorHAnsi"/>
          <w:sz w:val="24"/>
          <w:szCs w:val="24"/>
          <w:lang w:eastAsia="en-GB"/>
        </w:rPr>
      </w:pPr>
      <w:r w:rsidRPr="00EC3F66">
        <w:rPr>
          <w:rFonts w:cstheme="minorHAnsi"/>
          <w:sz w:val="24"/>
          <w:szCs w:val="24"/>
        </w:rPr>
        <w:t>Sussex Police Horsham Weekly Bulletin 9th July 2019</w:t>
      </w:r>
    </w:p>
    <w:p w14:paraId="02098E64" w14:textId="77777777" w:rsidR="000F36AC" w:rsidRPr="00EC3F66" w:rsidRDefault="000F36AC" w:rsidP="000F36AC">
      <w:pPr>
        <w:widowControl w:val="0"/>
        <w:spacing w:after="0" w:line="252" w:lineRule="auto"/>
        <w:rPr>
          <w:rFonts w:eastAsia="Times New Roman" w:cstheme="minorHAnsi"/>
          <w:sz w:val="24"/>
          <w:szCs w:val="24"/>
          <w:lang w:eastAsia="en-GB"/>
        </w:rPr>
      </w:pPr>
      <w:r w:rsidRPr="00EC3F66">
        <w:rPr>
          <w:rFonts w:eastAsia="Times New Roman" w:cstheme="minorHAnsi"/>
          <w:b/>
          <w:sz w:val="24"/>
          <w:szCs w:val="24"/>
          <w:lang w:eastAsia="en-GB"/>
        </w:rPr>
        <w:t>RESOLVE</w:t>
      </w:r>
      <w:r w:rsidR="00C03991" w:rsidRPr="00EC3F66">
        <w:rPr>
          <w:rFonts w:eastAsia="Times New Roman" w:cstheme="minorHAnsi"/>
          <w:b/>
          <w:sz w:val="24"/>
          <w:szCs w:val="24"/>
          <w:lang w:eastAsia="en-GB"/>
        </w:rPr>
        <w:t>D</w:t>
      </w:r>
      <w:r w:rsidRPr="00EC3F66">
        <w:rPr>
          <w:rFonts w:eastAsia="Times New Roman" w:cstheme="minorHAnsi"/>
          <w:sz w:val="24"/>
          <w:szCs w:val="24"/>
          <w:lang w:eastAsia="en-GB"/>
        </w:rPr>
        <w:t xml:space="preserve"> to</w:t>
      </w:r>
      <w:r w:rsidRPr="00EC3F66">
        <w:rPr>
          <w:rFonts w:eastAsia="Times New Roman" w:cstheme="minorHAnsi"/>
          <w:b/>
          <w:sz w:val="24"/>
          <w:szCs w:val="24"/>
          <w:lang w:eastAsia="en-GB"/>
        </w:rPr>
        <w:t xml:space="preserve"> NOTE </w:t>
      </w:r>
      <w:r w:rsidRPr="00EC3F66">
        <w:rPr>
          <w:rFonts w:eastAsia="Times New Roman" w:cstheme="minorHAnsi"/>
          <w:sz w:val="24"/>
          <w:szCs w:val="24"/>
          <w:lang w:eastAsia="en-GB"/>
        </w:rPr>
        <w:t xml:space="preserve">the </w:t>
      </w:r>
      <w:r w:rsidR="002E3C43" w:rsidRPr="00EC3F66">
        <w:rPr>
          <w:rFonts w:eastAsia="Times New Roman" w:cstheme="minorHAnsi"/>
          <w:sz w:val="24"/>
          <w:szCs w:val="24"/>
          <w:lang w:eastAsia="en-GB"/>
        </w:rPr>
        <w:t>correspondence.</w:t>
      </w:r>
    </w:p>
    <w:p w14:paraId="43A851CB" w14:textId="77777777" w:rsidR="000F36AC" w:rsidRPr="00EC3F66" w:rsidRDefault="000F36AC" w:rsidP="000F36AC">
      <w:pPr>
        <w:widowControl w:val="0"/>
        <w:spacing w:after="0" w:line="252" w:lineRule="auto"/>
        <w:ind w:left="720"/>
        <w:contextualSpacing/>
        <w:rPr>
          <w:rFonts w:eastAsia="Times New Roman" w:cstheme="minorHAnsi"/>
          <w:i/>
          <w:sz w:val="24"/>
          <w:szCs w:val="24"/>
          <w:lang w:eastAsia="en-GB"/>
        </w:rPr>
      </w:pPr>
    </w:p>
    <w:p w14:paraId="2B56ACD2" w14:textId="77777777" w:rsidR="000F36AC" w:rsidRPr="00EC3F66" w:rsidRDefault="000F36AC" w:rsidP="000F36AC">
      <w:pPr>
        <w:widowControl w:val="0"/>
        <w:spacing w:after="0" w:line="252" w:lineRule="auto"/>
        <w:ind w:left="720"/>
        <w:contextualSpacing/>
        <w:rPr>
          <w:rFonts w:eastAsia="Times New Roman" w:cstheme="minorHAnsi"/>
          <w:i/>
          <w:sz w:val="24"/>
          <w:szCs w:val="24"/>
          <w:lang w:eastAsia="en-GB"/>
        </w:rPr>
      </w:pPr>
    </w:p>
    <w:p w14:paraId="3730B720" w14:textId="77777777" w:rsidR="000F36AC" w:rsidRPr="00EC3F66" w:rsidRDefault="000F36AC" w:rsidP="000F36AC">
      <w:pPr>
        <w:widowControl w:val="0"/>
        <w:spacing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w:t>
      </w:r>
      <w:r w:rsidR="002C728D" w:rsidRPr="00EC3F66">
        <w:rPr>
          <w:rFonts w:eastAsia="Times New Roman" w:cstheme="minorHAnsi"/>
          <w:b/>
          <w:sz w:val="24"/>
          <w:szCs w:val="24"/>
          <w:u w:val="single"/>
          <w:lang w:eastAsia="en-GB"/>
        </w:rPr>
        <w:t>9.62</w:t>
      </w:r>
      <w:r w:rsidRPr="00EC3F66">
        <w:rPr>
          <w:rFonts w:eastAsia="Times New Roman" w:cstheme="minorHAnsi"/>
          <w:b/>
          <w:sz w:val="24"/>
          <w:szCs w:val="24"/>
          <w:u w:val="single"/>
          <w:lang w:eastAsia="en-GB"/>
        </w:rPr>
        <w:t>. Clerk’s report</w:t>
      </w:r>
    </w:p>
    <w:p w14:paraId="62EE215D" w14:textId="77777777" w:rsidR="00FC6DBA" w:rsidRPr="00EC3F66" w:rsidRDefault="00FC6DBA" w:rsidP="000F36AC">
      <w:pPr>
        <w:keepNext/>
        <w:widowControl w:val="0"/>
        <w:spacing w:after="0" w:line="240" w:lineRule="auto"/>
        <w:outlineLvl w:val="4"/>
        <w:rPr>
          <w:rFonts w:eastAsia="Times New Roman" w:cstheme="minorHAnsi"/>
          <w:i/>
          <w:sz w:val="24"/>
          <w:szCs w:val="24"/>
          <w:u w:val="single"/>
          <w:lang w:eastAsia="en-GB"/>
        </w:rPr>
      </w:pPr>
    </w:p>
    <w:p w14:paraId="6482C559" w14:textId="77777777" w:rsidR="000F36AC" w:rsidRPr="00EC3F66" w:rsidRDefault="002E3C43" w:rsidP="000F36AC">
      <w:pPr>
        <w:keepNext/>
        <w:widowControl w:val="0"/>
        <w:spacing w:after="0" w:line="240" w:lineRule="auto"/>
        <w:outlineLvl w:val="4"/>
        <w:rPr>
          <w:rFonts w:eastAsia="Times New Roman" w:cstheme="minorHAnsi"/>
          <w:i/>
          <w:sz w:val="24"/>
          <w:szCs w:val="24"/>
          <w:u w:val="single"/>
          <w:lang w:eastAsia="en-GB"/>
        </w:rPr>
      </w:pPr>
      <w:r w:rsidRPr="00EC3F66">
        <w:rPr>
          <w:rFonts w:eastAsia="Times New Roman" w:cstheme="minorHAnsi"/>
          <w:i/>
          <w:sz w:val="24"/>
          <w:szCs w:val="24"/>
          <w:u w:val="single"/>
          <w:lang w:eastAsia="en-GB"/>
        </w:rPr>
        <w:t xml:space="preserve">10.62.1. </w:t>
      </w:r>
      <w:r w:rsidR="000F36AC" w:rsidRPr="00EC3F66">
        <w:rPr>
          <w:rFonts w:eastAsia="Times New Roman" w:cstheme="minorHAnsi"/>
          <w:i/>
          <w:sz w:val="24"/>
          <w:szCs w:val="24"/>
          <w:u w:val="single"/>
          <w:lang w:eastAsia="en-GB"/>
        </w:rPr>
        <w:t>Governance</w:t>
      </w:r>
    </w:p>
    <w:p w14:paraId="07D9DC00"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 xml:space="preserve">The </w:t>
      </w:r>
      <w:r w:rsidR="00FC6DBA" w:rsidRPr="00EC3F66">
        <w:rPr>
          <w:rFonts w:eastAsia="Times New Roman" w:cstheme="minorHAnsi"/>
          <w:sz w:val="24"/>
          <w:szCs w:val="24"/>
          <w:lang w:eastAsia="en-GB"/>
        </w:rPr>
        <w:t>C</w:t>
      </w:r>
      <w:r w:rsidRPr="00EC3F66">
        <w:rPr>
          <w:rFonts w:eastAsia="Times New Roman" w:cstheme="minorHAnsi"/>
          <w:sz w:val="24"/>
          <w:szCs w:val="24"/>
          <w:lang w:eastAsia="en-GB"/>
        </w:rPr>
        <w:t>lerk re</w:t>
      </w:r>
      <w:r w:rsidR="00FC6DBA" w:rsidRPr="00EC3F66">
        <w:rPr>
          <w:rFonts w:eastAsia="Times New Roman" w:cstheme="minorHAnsi"/>
          <w:sz w:val="24"/>
          <w:szCs w:val="24"/>
          <w:lang w:eastAsia="en-GB"/>
        </w:rPr>
        <w:t>ported that the exte</w:t>
      </w:r>
      <w:r w:rsidRPr="00EC3F66">
        <w:rPr>
          <w:rFonts w:eastAsia="Times New Roman" w:cstheme="minorHAnsi"/>
          <w:sz w:val="24"/>
          <w:szCs w:val="24"/>
          <w:lang w:eastAsia="en-GB"/>
        </w:rPr>
        <w:t xml:space="preserve">rnal auditors, Moore Stephens, </w:t>
      </w:r>
      <w:r w:rsidR="00FC6DBA" w:rsidRPr="00EC3F66">
        <w:rPr>
          <w:rFonts w:eastAsia="Times New Roman" w:cstheme="minorHAnsi"/>
          <w:sz w:val="24"/>
          <w:szCs w:val="24"/>
          <w:lang w:eastAsia="en-GB"/>
        </w:rPr>
        <w:t xml:space="preserve">has confirmed </w:t>
      </w:r>
      <w:r w:rsidRPr="00EC3F66">
        <w:rPr>
          <w:rFonts w:eastAsia="Times New Roman" w:cstheme="minorHAnsi"/>
          <w:sz w:val="24"/>
          <w:szCs w:val="24"/>
          <w:lang w:eastAsia="en-GB"/>
        </w:rPr>
        <w:t xml:space="preserve">receipt </w:t>
      </w:r>
      <w:proofErr w:type="gramStart"/>
      <w:r w:rsidRPr="00EC3F66">
        <w:rPr>
          <w:rFonts w:eastAsia="Times New Roman" w:cstheme="minorHAnsi"/>
          <w:sz w:val="24"/>
          <w:szCs w:val="24"/>
          <w:lang w:eastAsia="en-GB"/>
        </w:rPr>
        <w:t>of  the</w:t>
      </w:r>
      <w:proofErr w:type="gramEnd"/>
      <w:r w:rsidRPr="00EC3F66">
        <w:rPr>
          <w:rFonts w:eastAsia="Times New Roman" w:cstheme="minorHAnsi"/>
          <w:sz w:val="24"/>
          <w:szCs w:val="24"/>
          <w:lang w:eastAsia="en-GB"/>
        </w:rPr>
        <w:t xml:space="preserve"> Council’s 2018/19 Annual Return</w:t>
      </w:r>
      <w:r w:rsidR="00FC6DBA" w:rsidRPr="00EC3F66">
        <w:rPr>
          <w:rFonts w:eastAsia="Times New Roman" w:cstheme="minorHAnsi"/>
          <w:sz w:val="24"/>
          <w:szCs w:val="24"/>
          <w:lang w:eastAsia="en-GB"/>
        </w:rPr>
        <w:t>. They have raised a query on the variance figures which the Clerk will respond to</w:t>
      </w:r>
      <w:r w:rsidRPr="00EC3F66">
        <w:rPr>
          <w:rFonts w:eastAsia="Times New Roman" w:cstheme="minorHAnsi"/>
          <w:sz w:val="24"/>
          <w:szCs w:val="24"/>
          <w:lang w:eastAsia="en-GB"/>
        </w:rPr>
        <w:t>. Their report is expected later in the summer.</w:t>
      </w:r>
    </w:p>
    <w:p w14:paraId="4BD9985B" w14:textId="77777777" w:rsidR="000F36AC" w:rsidRPr="00EC3F66" w:rsidRDefault="000F36AC" w:rsidP="000F36AC">
      <w:pPr>
        <w:widowControl w:val="0"/>
        <w:spacing w:after="0" w:line="240" w:lineRule="auto"/>
        <w:rPr>
          <w:rFonts w:eastAsia="Times New Roman" w:cstheme="minorHAnsi"/>
          <w:sz w:val="24"/>
          <w:szCs w:val="24"/>
          <w:lang w:eastAsia="en-GB"/>
        </w:rPr>
      </w:pPr>
    </w:p>
    <w:p w14:paraId="75B6C946" w14:textId="77777777" w:rsidR="000F36AC" w:rsidRPr="00EC3F66" w:rsidRDefault="002E3C43" w:rsidP="000F36AC">
      <w:pPr>
        <w:keepNext/>
        <w:widowControl w:val="0"/>
        <w:spacing w:after="0" w:line="240" w:lineRule="auto"/>
        <w:outlineLvl w:val="3"/>
        <w:rPr>
          <w:rFonts w:eastAsia="Times New Roman" w:cstheme="minorHAnsi"/>
          <w:i/>
          <w:sz w:val="24"/>
          <w:szCs w:val="24"/>
          <w:u w:val="single"/>
          <w:lang w:eastAsia="en-GB"/>
        </w:rPr>
      </w:pPr>
      <w:r w:rsidRPr="00EC3F66">
        <w:rPr>
          <w:rFonts w:eastAsia="Times New Roman" w:cstheme="minorHAnsi"/>
          <w:i/>
          <w:sz w:val="24"/>
          <w:szCs w:val="24"/>
          <w:u w:val="single"/>
          <w:lang w:eastAsia="en-GB"/>
        </w:rPr>
        <w:t xml:space="preserve">19.62.2. </w:t>
      </w:r>
      <w:r w:rsidR="000F36AC" w:rsidRPr="00EC3F66">
        <w:rPr>
          <w:rFonts w:eastAsia="Times New Roman" w:cstheme="minorHAnsi"/>
          <w:i/>
          <w:sz w:val="24"/>
          <w:szCs w:val="24"/>
          <w:u w:val="single"/>
          <w:lang w:eastAsia="en-GB"/>
        </w:rPr>
        <w:t>Training - Code of Conduct training</w:t>
      </w:r>
    </w:p>
    <w:p w14:paraId="00548A0E" w14:textId="77777777" w:rsidR="000F36AC" w:rsidRPr="00EC3F66" w:rsidRDefault="000F36AC" w:rsidP="000F36AC">
      <w:pPr>
        <w:spacing w:before="100" w:beforeAutospacing="1" w:after="100" w:afterAutospacing="1" w:line="256" w:lineRule="auto"/>
        <w:rPr>
          <w:rFonts w:eastAsia="Times New Roman" w:cstheme="minorHAnsi"/>
          <w:sz w:val="24"/>
          <w:szCs w:val="24"/>
        </w:rPr>
      </w:pPr>
      <w:r w:rsidRPr="00EC3F66">
        <w:rPr>
          <w:rFonts w:eastAsia="Times New Roman" w:cstheme="minorHAnsi"/>
          <w:sz w:val="24"/>
          <w:szCs w:val="24"/>
          <w:lang w:eastAsia="en-GB"/>
        </w:rPr>
        <w:t xml:space="preserve">Sharon Evans, Head of HDC’s Legal and Democratic Services and monitoring officer confirms she is in the process of speaking to external </w:t>
      </w:r>
      <w:r w:rsidRPr="00EC3F66">
        <w:rPr>
          <w:rFonts w:eastAsia="Times New Roman" w:cstheme="minorHAnsi"/>
          <w:sz w:val="24"/>
          <w:szCs w:val="24"/>
        </w:rPr>
        <w:t xml:space="preserve">training providers for booking something for both Parish and District Councillors to take place early in September. She will advise when a date is confirmed. </w:t>
      </w:r>
    </w:p>
    <w:p w14:paraId="4640E5DF" w14:textId="77777777" w:rsidR="000F36AC" w:rsidRPr="00EC3F66" w:rsidRDefault="000F36AC" w:rsidP="002C728D">
      <w:pPr>
        <w:pStyle w:val="Heading5"/>
        <w:spacing w:line="252" w:lineRule="auto"/>
        <w:rPr>
          <w:rFonts w:cstheme="minorHAnsi"/>
        </w:rPr>
      </w:pPr>
      <w:r w:rsidRPr="00EC3F66">
        <w:rPr>
          <w:rFonts w:cstheme="minorHAnsi"/>
        </w:rPr>
        <w:t>RESOLVE</w:t>
      </w:r>
      <w:r w:rsidR="00FC6DBA" w:rsidRPr="00EC3F66">
        <w:rPr>
          <w:rFonts w:cstheme="minorHAnsi"/>
        </w:rPr>
        <w:t>D</w:t>
      </w:r>
      <w:r w:rsidRPr="00EC3F66">
        <w:rPr>
          <w:rFonts w:cstheme="minorHAnsi"/>
        </w:rPr>
        <w:t xml:space="preserve"> to NOTE the information</w:t>
      </w:r>
    </w:p>
    <w:p w14:paraId="42BF6AFD" w14:textId="77777777" w:rsidR="000F36AC" w:rsidRPr="00EC3F66" w:rsidRDefault="000F36AC" w:rsidP="000F36AC">
      <w:pPr>
        <w:spacing w:after="0" w:line="254" w:lineRule="auto"/>
        <w:rPr>
          <w:rFonts w:cstheme="minorHAnsi"/>
          <w:i/>
          <w:color w:val="FF0000"/>
          <w:sz w:val="24"/>
          <w:szCs w:val="24"/>
          <w:u w:val="single"/>
          <w:lang w:eastAsia="en-GB"/>
        </w:rPr>
      </w:pPr>
    </w:p>
    <w:p w14:paraId="44783F01" w14:textId="77777777" w:rsidR="000F36AC" w:rsidRPr="00EC3F66" w:rsidRDefault="002C728D" w:rsidP="000F36AC">
      <w:pPr>
        <w:widowControl w:val="0"/>
        <w:spacing w:after="0" w:line="240" w:lineRule="auto"/>
        <w:rPr>
          <w:rFonts w:eastAsia="Times New Roman" w:cstheme="minorHAnsi"/>
          <w:b/>
          <w:sz w:val="24"/>
          <w:szCs w:val="24"/>
          <w:u w:val="single"/>
          <w:lang w:eastAsia="en-GB"/>
        </w:rPr>
      </w:pPr>
      <w:r w:rsidRPr="00EC3F66">
        <w:rPr>
          <w:rFonts w:eastAsia="Times New Roman" w:cstheme="minorHAnsi"/>
          <w:b/>
          <w:sz w:val="24"/>
          <w:szCs w:val="24"/>
          <w:u w:val="single"/>
          <w:lang w:eastAsia="en-GB"/>
        </w:rPr>
        <w:t>19.63.</w:t>
      </w:r>
      <w:r w:rsidR="000F36AC" w:rsidRPr="00EC3F66">
        <w:rPr>
          <w:rFonts w:eastAsia="Times New Roman" w:cstheme="minorHAnsi"/>
          <w:b/>
          <w:sz w:val="24"/>
          <w:szCs w:val="24"/>
          <w:lang w:eastAsia="en-GB"/>
        </w:rPr>
        <w:t xml:space="preserve"> </w:t>
      </w:r>
      <w:r w:rsidR="000F36AC" w:rsidRPr="00EC3F66">
        <w:rPr>
          <w:rFonts w:eastAsia="Times New Roman" w:cstheme="minorHAnsi"/>
          <w:b/>
          <w:sz w:val="24"/>
          <w:szCs w:val="24"/>
          <w:u w:val="single"/>
          <w:lang w:eastAsia="en-GB"/>
        </w:rPr>
        <w:t>To receive items for the next agenda</w:t>
      </w:r>
    </w:p>
    <w:p w14:paraId="5415F40F" w14:textId="77777777" w:rsidR="000F36AC" w:rsidRPr="00EC3F66" w:rsidRDefault="000F36AC" w:rsidP="000F36AC">
      <w:pPr>
        <w:widowControl w:val="0"/>
        <w:spacing w:after="0" w:line="240" w:lineRule="auto"/>
        <w:rPr>
          <w:rFonts w:eastAsia="Times New Roman" w:cstheme="minorHAnsi"/>
          <w:sz w:val="24"/>
          <w:szCs w:val="24"/>
          <w:lang w:eastAsia="en-GB"/>
        </w:rPr>
      </w:pPr>
      <w:r w:rsidRPr="00EC3F66">
        <w:rPr>
          <w:rFonts w:eastAsia="Times New Roman" w:cstheme="minorHAnsi"/>
          <w:sz w:val="24"/>
          <w:szCs w:val="24"/>
          <w:lang w:eastAsia="en-GB"/>
        </w:rPr>
        <w:t>Councillors invited to suggest any items for the next agenda, either at this meeting or at least a week before the next one.</w:t>
      </w:r>
    </w:p>
    <w:p w14:paraId="6940D676" w14:textId="77777777" w:rsidR="000F36AC" w:rsidRPr="00EC3F66" w:rsidRDefault="000F36AC" w:rsidP="000F36AC">
      <w:pPr>
        <w:widowControl w:val="0"/>
        <w:tabs>
          <w:tab w:val="left" w:pos="7709"/>
        </w:tabs>
        <w:spacing w:after="0" w:line="240" w:lineRule="auto"/>
        <w:contextualSpacing/>
        <w:rPr>
          <w:rFonts w:eastAsia="Times New Roman" w:cstheme="minorHAnsi"/>
          <w:b/>
          <w:sz w:val="24"/>
          <w:szCs w:val="24"/>
          <w:lang w:eastAsia="en-GB"/>
        </w:rPr>
      </w:pPr>
    </w:p>
    <w:p w14:paraId="77706619" w14:textId="77777777" w:rsidR="000F36AC" w:rsidRPr="00EC3F66" w:rsidRDefault="000F36AC" w:rsidP="000F36AC">
      <w:pPr>
        <w:widowControl w:val="0"/>
        <w:tabs>
          <w:tab w:val="left" w:pos="7709"/>
        </w:tabs>
        <w:spacing w:after="0" w:line="240" w:lineRule="auto"/>
        <w:contextualSpacing/>
        <w:rPr>
          <w:rFonts w:eastAsia="Times New Roman" w:cstheme="minorHAnsi"/>
          <w:b/>
          <w:sz w:val="24"/>
          <w:szCs w:val="24"/>
          <w:u w:val="single"/>
          <w:lang w:eastAsia="en-GB"/>
        </w:rPr>
      </w:pPr>
      <w:r w:rsidRPr="00EC3F66">
        <w:rPr>
          <w:rFonts w:eastAsia="Times New Roman" w:cstheme="minorHAnsi"/>
          <w:b/>
          <w:sz w:val="24"/>
          <w:szCs w:val="24"/>
          <w:u w:val="single"/>
          <w:lang w:eastAsia="en-GB"/>
        </w:rPr>
        <w:t>1</w:t>
      </w:r>
      <w:r w:rsidR="00927936" w:rsidRPr="00EC3F66">
        <w:rPr>
          <w:rFonts w:eastAsia="Times New Roman" w:cstheme="minorHAnsi"/>
          <w:b/>
          <w:sz w:val="24"/>
          <w:szCs w:val="24"/>
          <w:u w:val="single"/>
          <w:lang w:eastAsia="en-GB"/>
        </w:rPr>
        <w:t>9.6</w:t>
      </w:r>
      <w:r w:rsidRPr="00EC3F66">
        <w:rPr>
          <w:rFonts w:eastAsia="Times New Roman" w:cstheme="minorHAnsi"/>
          <w:b/>
          <w:sz w:val="24"/>
          <w:szCs w:val="24"/>
          <w:u w:val="single"/>
          <w:lang w:eastAsia="en-GB"/>
        </w:rPr>
        <w:t>4. To receive reports and recommendations from Committees and Working</w:t>
      </w:r>
    </w:p>
    <w:p w14:paraId="2E09C93D" w14:textId="77777777" w:rsidR="000F36AC" w:rsidRPr="00EC3F66" w:rsidRDefault="000F36AC" w:rsidP="000F36AC">
      <w:pPr>
        <w:widowControl w:val="0"/>
        <w:spacing w:after="0" w:line="240" w:lineRule="auto"/>
        <w:contextualSpacing/>
        <w:rPr>
          <w:rFonts w:cstheme="minorHAnsi"/>
          <w:sz w:val="24"/>
          <w:szCs w:val="24"/>
        </w:rPr>
      </w:pPr>
      <w:r w:rsidRPr="00EC3F66">
        <w:rPr>
          <w:rFonts w:eastAsia="Times New Roman" w:cstheme="minorHAnsi"/>
          <w:b/>
          <w:sz w:val="24"/>
          <w:szCs w:val="24"/>
          <w:u w:val="single"/>
          <w:lang w:eastAsia="en-GB"/>
        </w:rPr>
        <w:t>Parties</w:t>
      </w:r>
      <w:r w:rsidRPr="00EC3F66">
        <w:rPr>
          <w:rFonts w:eastAsia="Times New Roman" w:cstheme="minorHAnsi"/>
          <w:b/>
          <w:sz w:val="24"/>
          <w:szCs w:val="24"/>
          <w:lang w:eastAsia="en-GB"/>
        </w:rPr>
        <w:t xml:space="preserve"> - </w:t>
      </w:r>
      <w:r w:rsidRPr="00EC3F66">
        <w:rPr>
          <w:rFonts w:cstheme="minorHAnsi"/>
          <w:sz w:val="24"/>
          <w:szCs w:val="24"/>
        </w:rPr>
        <w:t xml:space="preserve"> </w:t>
      </w:r>
    </w:p>
    <w:p w14:paraId="487A0240" w14:textId="77777777" w:rsidR="003F6291" w:rsidRPr="00EC3F66" w:rsidRDefault="005C5D84" w:rsidP="003F6291">
      <w:pPr>
        <w:pStyle w:val="BodyText2"/>
        <w:contextualSpacing/>
        <w:outlineLvl w:val="9"/>
        <w:rPr>
          <w:rFonts w:eastAsiaTheme="minorHAnsi" w:cstheme="minorHAnsi"/>
          <w:b/>
          <w:i/>
          <w:u w:val="single"/>
          <w:lang w:eastAsia="en-US"/>
        </w:rPr>
      </w:pPr>
      <w:r w:rsidRPr="00EC3F66">
        <w:rPr>
          <w:rFonts w:eastAsiaTheme="minorHAnsi" w:cstheme="minorHAnsi"/>
          <w:lang w:eastAsia="en-US"/>
        </w:rPr>
        <w:t xml:space="preserve">The </w:t>
      </w:r>
      <w:r w:rsidR="003F6291" w:rsidRPr="00EC3F66">
        <w:rPr>
          <w:rFonts w:eastAsiaTheme="minorHAnsi" w:cstheme="minorHAnsi"/>
          <w:lang w:eastAsia="en-US"/>
        </w:rPr>
        <w:t xml:space="preserve">draft minutes of the Open Spaces Committee Meeting on 19th July was circulated and councillors considered the </w:t>
      </w:r>
      <w:r w:rsidRPr="00EC3F66">
        <w:rPr>
          <w:rFonts w:eastAsiaTheme="minorHAnsi" w:cstheme="minorHAnsi"/>
          <w:lang w:eastAsia="en-US"/>
        </w:rPr>
        <w:t xml:space="preserve">following </w:t>
      </w:r>
      <w:r w:rsidR="003F6291" w:rsidRPr="00EC3F66">
        <w:rPr>
          <w:rFonts w:eastAsiaTheme="minorHAnsi" w:cstheme="minorHAnsi"/>
          <w:lang w:eastAsia="en-US"/>
        </w:rPr>
        <w:t>r</w:t>
      </w:r>
      <w:r w:rsidR="000F36AC" w:rsidRPr="00EC3F66">
        <w:rPr>
          <w:rFonts w:eastAsiaTheme="minorHAnsi" w:cstheme="minorHAnsi"/>
          <w:lang w:eastAsia="en-US"/>
        </w:rPr>
        <w:t>ecommendation</w:t>
      </w:r>
      <w:r w:rsidR="003F6291" w:rsidRPr="00EC3F66">
        <w:rPr>
          <w:rFonts w:eastAsiaTheme="minorHAnsi" w:cstheme="minorHAnsi"/>
          <w:lang w:eastAsia="en-US"/>
        </w:rPr>
        <w:t>:</w:t>
      </w:r>
    </w:p>
    <w:p w14:paraId="0BB529F8" w14:textId="77777777" w:rsidR="003F6291" w:rsidRPr="00EC3F66" w:rsidRDefault="003F6291" w:rsidP="000F36AC">
      <w:pPr>
        <w:widowControl w:val="0"/>
        <w:spacing w:after="0" w:line="240" w:lineRule="auto"/>
        <w:contextualSpacing/>
        <w:rPr>
          <w:rFonts w:cstheme="minorHAnsi"/>
          <w:b/>
          <w:i/>
          <w:sz w:val="24"/>
          <w:szCs w:val="24"/>
          <w:u w:val="single"/>
        </w:rPr>
      </w:pPr>
    </w:p>
    <w:p w14:paraId="4017C4F8" w14:textId="4B4F7365" w:rsidR="000F36AC" w:rsidRPr="00EC3F66" w:rsidRDefault="007C5C8D" w:rsidP="000F36AC">
      <w:pPr>
        <w:widowControl w:val="0"/>
        <w:spacing w:after="0" w:line="240" w:lineRule="auto"/>
        <w:contextualSpacing/>
        <w:rPr>
          <w:rFonts w:cstheme="minorHAnsi"/>
          <w:b/>
          <w:i/>
          <w:sz w:val="24"/>
          <w:szCs w:val="24"/>
          <w:u w:val="single"/>
        </w:rPr>
      </w:pPr>
      <w:r w:rsidRPr="00EC3F66">
        <w:rPr>
          <w:rFonts w:cstheme="minorHAnsi"/>
          <w:b/>
          <w:i/>
          <w:sz w:val="24"/>
          <w:szCs w:val="24"/>
          <w:u w:val="single"/>
        </w:rPr>
        <w:t xml:space="preserve">19.64.1. </w:t>
      </w:r>
      <w:r w:rsidR="003F6291" w:rsidRPr="00EC3F66">
        <w:rPr>
          <w:rFonts w:cstheme="minorHAnsi"/>
          <w:b/>
          <w:i/>
          <w:sz w:val="24"/>
          <w:szCs w:val="24"/>
          <w:u w:val="single"/>
        </w:rPr>
        <w:t>T</w:t>
      </w:r>
      <w:r w:rsidR="000F36AC" w:rsidRPr="00EC3F66">
        <w:rPr>
          <w:rFonts w:cstheme="minorHAnsi"/>
          <w:b/>
          <w:i/>
          <w:sz w:val="24"/>
          <w:szCs w:val="24"/>
          <w:u w:val="single"/>
        </w:rPr>
        <w:t xml:space="preserve">o review the future administration of the Allotment, and </w:t>
      </w:r>
      <w:r w:rsidR="00DC3780" w:rsidRPr="00EC3F66">
        <w:rPr>
          <w:rFonts w:cstheme="minorHAnsi"/>
          <w:b/>
          <w:i/>
          <w:sz w:val="24"/>
          <w:szCs w:val="24"/>
          <w:u w:val="single"/>
        </w:rPr>
        <w:t xml:space="preserve">annual </w:t>
      </w:r>
      <w:proofErr w:type="spellStart"/>
      <w:r w:rsidR="000F36AC" w:rsidRPr="00EC3F66">
        <w:rPr>
          <w:rFonts w:cstheme="minorHAnsi"/>
          <w:b/>
          <w:i/>
          <w:sz w:val="24"/>
          <w:szCs w:val="24"/>
          <w:u w:val="single"/>
        </w:rPr>
        <w:t>reivew</w:t>
      </w:r>
      <w:proofErr w:type="spellEnd"/>
      <w:r w:rsidR="000F36AC" w:rsidRPr="00EC3F66">
        <w:rPr>
          <w:rFonts w:cstheme="minorHAnsi"/>
          <w:b/>
          <w:i/>
          <w:sz w:val="24"/>
          <w:szCs w:val="24"/>
          <w:u w:val="single"/>
        </w:rPr>
        <w:t xml:space="preserve"> </w:t>
      </w:r>
      <w:r w:rsidR="00DC3780" w:rsidRPr="00EC3F66">
        <w:rPr>
          <w:rFonts w:cstheme="minorHAnsi"/>
          <w:b/>
          <w:i/>
          <w:sz w:val="24"/>
          <w:szCs w:val="24"/>
          <w:u w:val="single"/>
        </w:rPr>
        <w:t xml:space="preserve">of </w:t>
      </w:r>
      <w:r w:rsidR="000F36AC" w:rsidRPr="00EC3F66">
        <w:rPr>
          <w:rFonts w:cstheme="minorHAnsi"/>
          <w:b/>
          <w:i/>
          <w:sz w:val="24"/>
          <w:szCs w:val="24"/>
          <w:u w:val="single"/>
        </w:rPr>
        <w:t>the rent and tenancy agreement</w:t>
      </w:r>
    </w:p>
    <w:p w14:paraId="6AEC2892" w14:textId="3CFFFE06" w:rsidR="00F35309" w:rsidRPr="00EC3F66" w:rsidRDefault="000F36AC" w:rsidP="000F36AC">
      <w:pPr>
        <w:widowControl w:val="0"/>
        <w:spacing w:after="0" w:line="240" w:lineRule="auto"/>
        <w:contextualSpacing/>
        <w:rPr>
          <w:rFonts w:cstheme="minorHAnsi"/>
          <w:sz w:val="24"/>
          <w:szCs w:val="24"/>
        </w:rPr>
      </w:pPr>
      <w:r w:rsidRPr="00EC3F66">
        <w:rPr>
          <w:rFonts w:cstheme="minorHAnsi"/>
          <w:sz w:val="24"/>
          <w:szCs w:val="24"/>
        </w:rPr>
        <w:t xml:space="preserve">The Council’s tenancy agreement for the allotment </w:t>
      </w:r>
      <w:r w:rsidR="00F35309" w:rsidRPr="00EC3F66">
        <w:rPr>
          <w:rFonts w:cstheme="minorHAnsi"/>
          <w:sz w:val="24"/>
          <w:szCs w:val="24"/>
        </w:rPr>
        <w:t xml:space="preserve">garden </w:t>
      </w:r>
      <w:r w:rsidRPr="00EC3F66">
        <w:rPr>
          <w:rFonts w:cstheme="minorHAnsi"/>
          <w:sz w:val="24"/>
          <w:szCs w:val="24"/>
        </w:rPr>
        <w:t xml:space="preserve">is due for its annual renewal </w:t>
      </w:r>
      <w:r w:rsidR="00131109" w:rsidRPr="00EC3F66">
        <w:rPr>
          <w:rFonts w:cstheme="minorHAnsi"/>
          <w:sz w:val="24"/>
          <w:szCs w:val="24"/>
        </w:rPr>
        <w:t xml:space="preserve">on 30th </w:t>
      </w:r>
      <w:r w:rsidRPr="00EC3F66">
        <w:rPr>
          <w:rFonts w:cstheme="minorHAnsi"/>
          <w:sz w:val="24"/>
          <w:szCs w:val="24"/>
        </w:rPr>
        <w:t>September</w:t>
      </w:r>
      <w:r w:rsidR="00131109" w:rsidRPr="00EC3F66">
        <w:rPr>
          <w:rFonts w:cstheme="minorHAnsi"/>
          <w:sz w:val="24"/>
          <w:szCs w:val="24"/>
        </w:rPr>
        <w:t xml:space="preserve"> next month. </w:t>
      </w:r>
      <w:r w:rsidR="00F35309" w:rsidRPr="00EC3F66">
        <w:rPr>
          <w:rFonts w:cstheme="minorHAnsi"/>
          <w:sz w:val="24"/>
          <w:szCs w:val="24"/>
        </w:rPr>
        <w:t xml:space="preserve">Councillors considered the recommendation by the Open Spaces Committee </w:t>
      </w:r>
      <w:r w:rsidR="00DC3780" w:rsidRPr="00EC3F66">
        <w:rPr>
          <w:rFonts w:cstheme="minorHAnsi"/>
          <w:sz w:val="24"/>
          <w:szCs w:val="24"/>
        </w:rPr>
        <w:t xml:space="preserve">(OSRA) </w:t>
      </w:r>
      <w:r w:rsidR="00F35309" w:rsidRPr="00EC3F66">
        <w:rPr>
          <w:rFonts w:cstheme="minorHAnsi"/>
          <w:sz w:val="24"/>
          <w:szCs w:val="24"/>
        </w:rPr>
        <w:t xml:space="preserve">for the Parish Council to review the tenancy agreement, rent charges </w:t>
      </w:r>
      <w:r w:rsidR="001E6CC5" w:rsidRPr="00EC3F66">
        <w:rPr>
          <w:rFonts w:cstheme="minorHAnsi"/>
          <w:sz w:val="24"/>
          <w:szCs w:val="24"/>
        </w:rPr>
        <w:t xml:space="preserve">and </w:t>
      </w:r>
      <w:r w:rsidR="00F35309" w:rsidRPr="00EC3F66">
        <w:rPr>
          <w:rFonts w:cstheme="minorHAnsi"/>
          <w:sz w:val="24"/>
          <w:szCs w:val="24"/>
        </w:rPr>
        <w:t>whether to continue administering the allotment garden. The Chairman of OSRA summarised the feedback from a meeting with Mr Paul Neary, the South East Mentor for the</w:t>
      </w:r>
      <w:r w:rsidR="00DC3780" w:rsidRPr="00EC3F66">
        <w:rPr>
          <w:rFonts w:cstheme="minorHAnsi"/>
          <w:sz w:val="24"/>
          <w:szCs w:val="24"/>
        </w:rPr>
        <w:t xml:space="preserve"> National</w:t>
      </w:r>
      <w:r w:rsidR="00F35309" w:rsidRPr="00EC3F66">
        <w:rPr>
          <w:rFonts w:cstheme="minorHAnsi"/>
          <w:sz w:val="24"/>
          <w:szCs w:val="24"/>
        </w:rPr>
        <w:t xml:space="preserve"> Allotment Association, which </w:t>
      </w:r>
      <w:r w:rsidR="00052A0F" w:rsidRPr="00EC3F66">
        <w:rPr>
          <w:rFonts w:cstheme="minorHAnsi"/>
          <w:sz w:val="24"/>
          <w:szCs w:val="24"/>
        </w:rPr>
        <w:t>had been reported to the OSRA meeting</w:t>
      </w:r>
      <w:r w:rsidR="00F35309" w:rsidRPr="00EC3F66">
        <w:rPr>
          <w:rFonts w:cstheme="minorHAnsi"/>
          <w:sz w:val="24"/>
          <w:szCs w:val="24"/>
        </w:rPr>
        <w:t xml:space="preserve">. </w:t>
      </w:r>
    </w:p>
    <w:p w14:paraId="00DD5803" w14:textId="77777777" w:rsidR="00052A0F" w:rsidRPr="00EC3F66" w:rsidRDefault="00052A0F" w:rsidP="000F36AC">
      <w:pPr>
        <w:widowControl w:val="0"/>
        <w:spacing w:after="0" w:line="240" w:lineRule="auto"/>
        <w:contextualSpacing/>
        <w:rPr>
          <w:rFonts w:cstheme="minorHAnsi"/>
          <w:sz w:val="24"/>
          <w:szCs w:val="24"/>
        </w:rPr>
      </w:pPr>
    </w:p>
    <w:p w14:paraId="46861F04" w14:textId="77777777" w:rsidR="00F35309" w:rsidRPr="00EC3F66" w:rsidRDefault="00F35309" w:rsidP="000F36AC">
      <w:pPr>
        <w:widowControl w:val="0"/>
        <w:spacing w:after="0" w:line="240" w:lineRule="auto"/>
        <w:contextualSpacing/>
        <w:rPr>
          <w:rFonts w:cstheme="minorHAnsi"/>
          <w:sz w:val="24"/>
          <w:szCs w:val="24"/>
        </w:rPr>
      </w:pPr>
      <w:r w:rsidRPr="00EC3F66">
        <w:rPr>
          <w:rFonts w:cstheme="minorHAnsi"/>
          <w:sz w:val="24"/>
          <w:szCs w:val="24"/>
        </w:rPr>
        <w:t xml:space="preserve">Councillors discussed </w:t>
      </w:r>
      <w:proofErr w:type="gramStart"/>
      <w:r w:rsidRPr="00EC3F66">
        <w:rPr>
          <w:rFonts w:cstheme="minorHAnsi"/>
          <w:sz w:val="24"/>
          <w:szCs w:val="24"/>
        </w:rPr>
        <w:t>a number of</w:t>
      </w:r>
      <w:proofErr w:type="gramEnd"/>
      <w:r w:rsidRPr="00EC3F66">
        <w:rPr>
          <w:rFonts w:cstheme="minorHAnsi"/>
          <w:sz w:val="24"/>
          <w:szCs w:val="24"/>
        </w:rPr>
        <w:t xml:space="preserve"> points which had been raised, including the following:</w:t>
      </w:r>
    </w:p>
    <w:p w14:paraId="2260B193" w14:textId="14CC6BF7" w:rsidR="00F35309" w:rsidRPr="00EC3F66" w:rsidRDefault="00131109"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T</w:t>
      </w:r>
      <w:r w:rsidR="000F36AC" w:rsidRPr="00EC3F66">
        <w:rPr>
          <w:rFonts w:cstheme="minorHAnsi"/>
          <w:sz w:val="24"/>
          <w:szCs w:val="24"/>
        </w:rPr>
        <w:t>he Allotment garden is running at a net loss</w:t>
      </w:r>
      <w:r w:rsidR="00251614" w:rsidRPr="00EC3F66">
        <w:rPr>
          <w:rFonts w:cstheme="minorHAnsi"/>
          <w:sz w:val="24"/>
          <w:szCs w:val="24"/>
        </w:rPr>
        <w:t xml:space="preserve">, </w:t>
      </w:r>
      <w:r w:rsidR="00052A0F" w:rsidRPr="00EC3F66">
        <w:rPr>
          <w:rFonts w:cstheme="minorHAnsi"/>
          <w:sz w:val="24"/>
          <w:szCs w:val="24"/>
        </w:rPr>
        <w:t>far exceed</w:t>
      </w:r>
      <w:r w:rsidR="00251614" w:rsidRPr="00EC3F66">
        <w:rPr>
          <w:rFonts w:cstheme="minorHAnsi"/>
          <w:sz w:val="24"/>
          <w:szCs w:val="24"/>
        </w:rPr>
        <w:t>ing the annual chargeable rent totalling £107per annum</w:t>
      </w:r>
      <w:r w:rsidR="00134D5B" w:rsidRPr="00EC3F66">
        <w:rPr>
          <w:rFonts w:cstheme="minorHAnsi"/>
          <w:sz w:val="24"/>
          <w:szCs w:val="24"/>
        </w:rPr>
        <w:t>. The Parish Council’s role as administrator and manager is no</w:t>
      </w:r>
      <w:r w:rsidR="004912C4" w:rsidRPr="00EC3F66">
        <w:rPr>
          <w:rFonts w:cstheme="minorHAnsi"/>
          <w:sz w:val="24"/>
          <w:szCs w:val="24"/>
        </w:rPr>
        <w:t>t</w:t>
      </w:r>
      <w:r w:rsidR="00134D5B" w:rsidRPr="00EC3F66">
        <w:rPr>
          <w:rFonts w:cstheme="minorHAnsi"/>
          <w:sz w:val="24"/>
          <w:szCs w:val="24"/>
        </w:rPr>
        <w:t xml:space="preserve"> viable. </w:t>
      </w:r>
      <w:r w:rsidR="00251614" w:rsidRPr="00EC3F66">
        <w:rPr>
          <w:rFonts w:cstheme="minorHAnsi"/>
          <w:sz w:val="24"/>
          <w:szCs w:val="24"/>
        </w:rPr>
        <w:t xml:space="preserve"> </w:t>
      </w:r>
    </w:p>
    <w:p w14:paraId="72892087" w14:textId="77777777" w:rsidR="00D65F45" w:rsidRPr="00EC3F66" w:rsidRDefault="00D65F45"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 xml:space="preserve">A number of plots had not been very well </w:t>
      </w:r>
      <w:proofErr w:type="gramStart"/>
      <w:r w:rsidRPr="00EC3F66">
        <w:rPr>
          <w:rFonts w:cstheme="minorHAnsi"/>
          <w:sz w:val="24"/>
          <w:szCs w:val="24"/>
        </w:rPr>
        <w:t>tended, and</w:t>
      </w:r>
      <w:proofErr w:type="gramEnd"/>
      <w:r w:rsidRPr="00EC3F66">
        <w:rPr>
          <w:rFonts w:cstheme="minorHAnsi"/>
          <w:sz w:val="24"/>
          <w:szCs w:val="24"/>
        </w:rPr>
        <w:t xml:space="preserve"> are covered in a pernicious weed which is difficult to eradicate.</w:t>
      </w:r>
    </w:p>
    <w:p w14:paraId="11B1C9DD" w14:textId="77777777" w:rsidR="00F35309" w:rsidRPr="00EC3F66" w:rsidRDefault="00F35309"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T</w:t>
      </w:r>
      <w:r w:rsidR="004D1D1C" w:rsidRPr="00EC3F66">
        <w:rPr>
          <w:rFonts w:cstheme="minorHAnsi"/>
          <w:sz w:val="24"/>
          <w:szCs w:val="24"/>
        </w:rPr>
        <w:t>he Council c</w:t>
      </w:r>
      <w:r w:rsidR="001E6CC5" w:rsidRPr="00EC3F66">
        <w:rPr>
          <w:rFonts w:cstheme="minorHAnsi"/>
          <w:sz w:val="24"/>
          <w:szCs w:val="24"/>
        </w:rPr>
        <w:t xml:space="preserve">annot </w:t>
      </w:r>
      <w:r w:rsidR="004D1D1C" w:rsidRPr="00EC3F66">
        <w:rPr>
          <w:rFonts w:cstheme="minorHAnsi"/>
          <w:sz w:val="24"/>
          <w:szCs w:val="24"/>
        </w:rPr>
        <w:t xml:space="preserve">justify subsidising </w:t>
      </w:r>
      <w:r w:rsidRPr="00EC3F66">
        <w:rPr>
          <w:rFonts w:cstheme="minorHAnsi"/>
          <w:sz w:val="24"/>
          <w:szCs w:val="24"/>
        </w:rPr>
        <w:t>a facility by the electorate for the sole benefit of a small number of tenants.</w:t>
      </w:r>
    </w:p>
    <w:p w14:paraId="6C99EFA2" w14:textId="77777777" w:rsidR="00131109" w:rsidRPr="00EC3F66" w:rsidRDefault="00131109"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 xml:space="preserve">The </w:t>
      </w:r>
      <w:r w:rsidR="001E6CC5" w:rsidRPr="00EC3F66">
        <w:rPr>
          <w:rFonts w:cstheme="minorHAnsi"/>
          <w:sz w:val="24"/>
          <w:szCs w:val="24"/>
        </w:rPr>
        <w:t xml:space="preserve">rents, which have not risen </w:t>
      </w:r>
      <w:r w:rsidR="000F36AC" w:rsidRPr="00EC3F66">
        <w:rPr>
          <w:rFonts w:cstheme="minorHAnsi"/>
          <w:sz w:val="24"/>
          <w:szCs w:val="24"/>
        </w:rPr>
        <w:t xml:space="preserve">for </w:t>
      </w:r>
      <w:r w:rsidR="001E6CC5" w:rsidRPr="00EC3F66">
        <w:rPr>
          <w:rFonts w:cstheme="minorHAnsi"/>
          <w:sz w:val="24"/>
          <w:szCs w:val="24"/>
        </w:rPr>
        <w:t xml:space="preserve">several </w:t>
      </w:r>
      <w:r w:rsidR="000F36AC" w:rsidRPr="00EC3F66">
        <w:rPr>
          <w:rFonts w:cstheme="minorHAnsi"/>
          <w:sz w:val="24"/>
          <w:szCs w:val="24"/>
        </w:rPr>
        <w:t xml:space="preserve">years, are very low for the South East, and </w:t>
      </w:r>
      <w:r w:rsidR="001E6CC5" w:rsidRPr="00EC3F66">
        <w:rPr>
          <w:rFonts w:cstheme="minorHAnsi"/>
          <w:sz w:val="24"/>
          <w:szCs w:val="24"/>
        </w:rPr>
        <w:t>an increase is long overdue</w:t>
      </w:r>
      <w:r w:rsidR="00052A0F" w:rsidRPr="00EC3F66">
        <w:rPr>
          <w:rFonts w:cstheme="minorHAnsi"/>
          <w:sz w:val="24"/>
          <w:szCs w:val="24"/>
        </w:rPr>
        <w:t xml:space="preserve"> - a list of comparative rents by Local Authorities and </w:t>
      </w:r>
      <w:proofErr w:type="gramStart"/>
      <w:r w:rsidR="00052A0F" w:rsidRPr="00EC3F66">
        <w:rPr>
          <w:rFonts w:cstheme="minorHAnsi"/>
          <w:sz w:val="24"/>
          <w:szCs w:val="24"/>
        </w:rPr>
        <w:t>a number of</w:t>
      </w:r>
      <w:proofErr w:type="gramEnd"/>
      <w:r w:rsidR="00052A0F" w:rsidRPr="00EC3F66">
        <w:rPr>
          <w:rFonts w:cstheme="minorHAnsi"/>
          <w:sz w:val="24"/>
          <w:szCs w:val="24"/>
        </w:rPr>
        <w:t xml:space="preserve"> parishes were circulated.</w:t>
      </w:r>
      <w:r w:rsidR="001E6CC5" w:rsidRPr="00EC3F66">
        <w:rPr>
          <w:rFonts w:cstheme="minorHAnsi"/>
          <w:sz w:val="24"/>
          <w:szCs w:val="24"/>
        </w:rPr>
        <w:t xml:space="preserve"> </w:t>
      </w:r>
      <w:r w:rsidR="000F36AC" w:rsidRPr="00EC3F66">
        <w:rPr>
          <w:rFonts w:cstheme="minorHAnsi"/>
          <w:sz w:val="24"/>
          <w:szCs w:val="24"/>
        </w:rPr>
        <w:t xml:space="preserve"> </w:t>
      </w:r>
    </w:p>
    <w:p w14:paraId="688B1D93" w14:textId="77777777" w:rsidR="004D1D1C" w:rsidRPr="00EC3F66" w:rsidRDefault="004D1D1C"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The Council does not own the allotment - it is part of the Recreation Ground charity which the Council administers as a trustee. Because of that, the Council is not bound by the Allotment Act and therefore does not have to administer the allotment and can end the tenancy agreement without consultation.</w:t>
      </w:r>
    </w:p>
    <w:p w14:paraId="3BFA76D4" w14:textId="77777777" w:rsidR="00394D11" w:rsidRPr="00EC3F66" w:rsidRDefault="00394D11"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The Council can provide an allotment if requested by at least ten membe</w:t>
      </w:r>
      <w:r w:rsidR="00EE0BB8" w:rsidRPr="00EC3F66">
        <w:rPr>
          <w:rFonts w:cstheme="minorHAnsi"/>
          <w:sz w:val="24"/>
          <w:szCs w:val="24"/>
        </w:rPr>
        <w:t xml:space="preserve">rs of the parish electorate, but require it to be administered by the tenants or a management company, and charge a global rent </w:t>
      </w:r>
      <w:proofErr w:type="spellStart"/>
      <w:r w:rsidR="00EE0BB8" w:rsidRPr="00EC3F66">
        <w:rPr>
          <w:rFonts w:cstheme="minorHAnsi"/>
          <w:sz w:val="24"/>
          <w:szCs w:val="24"/>
        </w:rPr>
        <w:t>eg</w:t>
      </w:r>
      <w:proofErr w:type="spellEnd"/>
      <w:r w:rsidR="00EE0BB8" w:rsidRPr="00EC3F66">
        <w:rPr>
          <w:rFonts w:cstheme="minorHAnsi"/>
          <w:sz w:val="24"/>
          <w:szCs w:val="24"/>
        </w:rPr>
        <w:t xml:space="preserve"> £10</w:t>
      </w:r>
      <w:r w:rsidR="00D65F45" w:rsidRPr="00EC3F66">
        <w:rPr>
          <w:rFonts w:cstheme="minorHAnsi"/>
          <w:sz w:val="24"/>
          <w:szCs w:val="24"/>
        </w:rPr>
        <w:t>00 per annum for the whole site, which tenants would decide how to split between them.</w:t>
      </w:r>
    </w:p>
    <w:p w14:paraId="12AD8879" w14:textId="77777777" w:rsidR="00D65F45" w:rsidRPr="00EC3F66" w:rsidRDefault="00D65F45" w:rsidP="00131109">
      <w:pPr>
        <w:pStyle w:val="ListParagraph"/>
        <w:widowControl w:val="0"/>
        <w:numPr>
          <w:ilvl w:val="0"/>
          <w:numId w:val="16"/>
        </w:numPr>
        <w:spacing w:after="0" w:line="240" w:lineRule="auto"/>
        <w:rPr>
          <w:rFonts w:cstheme="minorHAnsi"/>
          <w:sz w:val="24"/>
          <w:szCs w:val="24"/>
        </w:rPr>
      </w:pPr>
      <w:r w:rsidRPr="00EC3F66">
        <w:rPr>
          <w:rFonts w:cstheme="minorHAnsi"/>
          <w:sz w:val="24"/>
          <w:szCs w:val="24"/>
        </w:rPr>
        <w:t xml:space="preserve">Any changes to the terms of the tenancy, and whether the Council would continue administering the site, would require 12 months’ notice to tenants. </w:t>
      </w:r>
    </w:p>
    <w:p w14:paraId="26593B30" w14:textId="77777777" w:rsidR="001E6CC5" w:rsidRPr="00EC3F66" w:rsidRDefault="001E6CC5" w:rsidP="001E6CC5">
      <w:pPr>
        <w:pStyle w:val="ListParagraph"/>
        <w:widowControl w:val="0"/>
        <w:spacing w:after="0" w:line="240" w:lineRule="auto"/>
        <w:rPr>
          <w:rFonts w:cstheme="minorHAnsi"/>
          <w:sz w:val="24"/>
          <w:szCs w:val="24"/>
        </w:rPr>
      </w:pPr>
    </w:p>
    <w:p w14:paraId="484060E0" w14:textId="77777777" w:rsidR="001E6CC5" w:rsidRPr="00EC3F66" w:rsidRDefault="00D65F45" w:rsidP="00D65F45">
      <w:pPr>
        <w:pStyle w:val="ListParagraph"/>
        <w:widowControl w:val="0"/>
        <w:spacing w:after="0" w:line="240" w:lineRule="auto"/>
        <w:rPr>
          <w:rFonts w:cstheme="minorHAnsi"/>
          <w:sz w:val="24"/>
          <w:szCs w:val="24"/>
        </w:rPr>
      </w:pPr>
      <w:r w:rsidRPr="00EC3F66">
        <w:rPr>
          <w:rFonts w:cstheme="minorHAnsi"/>
          <w:sz w:val="24"/>
          <w:szCs w:val="24"/>
        </w:rPr>
        <w:t xml:space="preserve">It </w:t>
      </w:r>
      <w:r w:rsidR="00932DF6" w:rsidRPr="00EC3F66">
        <w:rPr>
          <w:rFonts w:cstheme="minorHAnsi"/>
          <w:sz w:val="24"/>
          <w:szCs w:val="24"/>
        </w:rPr>
        <w:t>w</w:t>
      </w:r>
      <w:r w:rsidRPr="00EC3F66">
        <w:rPr>
          <w:rFonts w:cstheme="minorHAnsi"/>
          <w:sz w:val="24"/>
          <w:szCs w:val="24"/>
        </w:rPr>
        <w:t>as NOTED that there were many benefits to tenants if the site is self-managed by an association</w:t>
      </w:r>
      <w:r w:rsidR="00932DF6" w:rsidRPr="00EC3F66">
        <w:rPr>
          <w:rFonts w:cstheme="minorHAnsi"/>
          <w:sz w:val="24"/>
          <w:szCs w:val="24"/>
        </w:rPr>
        <w:t xml:space="preserve"> or society, </w:t>
      </w:r>
      <w:r w:rsidRPr="00EC3F66">
        <w:rPr>
          <w:rFonts w:cstheme="minorHAnsi"/>
          <w:sz w:val="24"/>
          <w:szCs w:val="24"/>
        </w:rPr>
        <w:t xml:space="preserve">including grants </w:t>
      </w:r>
      <w:r w:rsidR="00932DF6" w:rsidRPr="00EC3F66">
        <w:rPr>
          <w:rFonts w:cstheme="minorHAnsi"/>
          <w:sz w:val="24"/>
          <w:szCs w:val="24"/>
        </w:rPr>
        <w:t xml:space="preserve">not available to the Parish Council and </w:t>
      </w:r>
      <w:r w:rsidRPr="00EC3F66">
        <w:rPr>
          <w:rFonts w:cstheme="minorHAnsi"/>
          <w:sz w:val="24"/>
          <w:szCs w:val="24"/>
        </w:rPr>
        <w:t>which could fund equipment and projects such as mains water provision.</w:t>
      </w:r>
      <w:r w:rsidR="00134D5B" w:rsidRPr="00EC3F66">
        <w:rPr>
          <w:rFonts w:cstheme="minorHAnsi"/>
          <w:sz w:val="24"/>
          <w:szCs w:val="24"/>
        </w:rPr>
        <w:t xml:space="preserve"> Mr Neary has offered to advise tenants on how to self-manage the site.</w:t>
      </w:r>
    </w:p>
    <w:p w14:paraId="68D1534E" w14:textId="77777777" w:rsidR="00486DE1" w:rsidRPr="00EC3F66" w:rsidRDefault="00486DE1" w:rsidP="000F36AC">
      <w:pPr>
        <w:widowControl w:val="0"/>
        <w:spacing w:after="0" w:line="240" w:lineRule="auto"/>
        <w:contextualSpacing/>
        <w:rPr>
          <w:rFonts w:cstheme="minorHAnsi"/>
          <w:sz w:val="24"/>
          <w:szCs w:val="24"/>
        </w:rPr>
      </w:pPr>
    </w:p>
    <w:p w14:paraId="4175C0AF" w14:textId="77777777" w:rsidR="000F36AC" w:rsidRPr="00EC3F66" w:rsidRDefault="002E153E" w:rsidP="000F36AC">
      <w:pPr>
        <w:widowControl w:val="0"/>
        <w:spacing w:after="0" w:line="240" w:lineRule="auto"/>
        <w:contextualSpacing/>
        <w:rPr>
          <w:rFonts w:cstheme="minorHAnsi"/>
          <w:sz w:val="24"/>
          <w:szCs w:val="24"/>
        </w:rPr>
      </w:pPr>
      <w:r w:rsidRPr="00EC3F66">
        <w:rPr>
          <w:rFonts w:cstheme="minorHAnsi"/>
          <w:sz w:val="24"/>
          <w:szCs w:val="24"/>
        </w:rPr>
        <w:t>After a lengthy disc</w:t>
      </w:r>
      <w:r w:rsidR="00932DF6" w:rsidRPr="00EC3F66">
        <w:rPr>
          <w:rFonts w:cstheme="minorHAnsi"/>
          <w:sz w:val="24"/>
          <w:szCs w:val="24"/>
        </w:rPr>
        <w:t xml:space="preserve">ussion, Councillors </w:t>
      </w:r>
      <w:r w:rsidR="00932DF6" w:rsidRPr="00EC3F66">
        <w:rPr>
          <w:rFonts w:cstheme="minorHAnsi"/>
          <w:b/>
          <w:sz w:val="24"/>
          <w:szCs w:val="24"/>
        </w:rPr>
        <w:t>RESOLVED</w:t>
      </w:r>
      <w:r w:rsidR="00932DF6" w:rsidRPr="00EC3F66">
        <w:rPr>
          <w:rFonts w:cstheme="minorHAnsi"/>
          <w:sz w:val="24"/>
          <w:szCs w:val="24"/>
        </w:rPr>
        <w:t xml:space="preserve"> </w:t>
      </w:r>
      <w:r w:rsidR="00FF58BB" w:rsidRPr="00EC3F66">
        <w:rPr>
          <w:rFonts w:cstheme="minorHAnsi"/>
          <w:sz w:val="24"/>
          <w:szCs w:val="24"/>
        </w:rPr>
        <w:t xml:space="preserve">unanimously </w:t>
      </w:r>
      <w:r w:rsidR="00932DF6" w:rsidRPr="00EC3F66">
        <w:rPr>
          <w:rFonts w:cstheme="minorHAnsi"/>
          <w:sz w:val="24"/>
          <w:szCs w:val="24"/>
        </w:rPr>
        <w:t xml:space="preserve">in principle that it does not want to continue managing the allotment from 1st October 2020, and to write to tenants inviting them </w:t>
      </w:r>
      <w:r w:rsidR="00134D5B" w:rsidRPr="00EC3F66">
        <w:rPr>
          <w:rFonts w:cstheme="minorHAnsi"/>
          <w:sz w:val="24"/>
          <w:szCs w:val="24"/>
        </w:rPr>
        <w:t xml:space="preserve">to a </w:t>
      </w:r>
      <w:r w:rsidR="00932DF6" w:rsidRPr="00EC3F66">
        <w:rPr>
          <w:rFonts w:cstheme="minorHAnsi"/>
          <w:sz w:val="24"/>
          <w:szCs w:val="24"/>
        </w:rPr>
        <w:t xml:space="preserve">consultation meeting. There would be no changes to the tenancy agreement or </w:t>
      </w:r>
      <w:r w:rsidR="00FF58BB" w:rsidRPr="00EC3F66">
        <w:rPr>
          <w:rFonts w:cstheme="minorHAnsi"/>
          <w:sz w:val="24"/>
          <w:szCs w:val="24"/>
        </w:rPr>
        <w:t xml:space="preserve">to the chargeable rent. Clerk to </w:t>
      </w:r>
      <w:r w:rsidR="00932DF6" w:rsidRPr="00EC3F66">
        <w:rPr>
          <w:rFonts w:cstheme="minorHAnsi"/>
          <w:sz w:val="24"/>
          <w:szCs w:val="24"/>
        </w:rPr>
        <w:t>action.</w:t>
      </w:r>
    </w:p>
    <w:p w14:paraId="5D6DE23F" w14:textId="77777777" w:rsidR="000F36AC" w:rsidRPr="00EC3F66" w:rsidRDefault="000F36AC" w:rsidP="000F36AC">
      <w:pPr>
        <w:widowControl w:val="0"/>
        <w:spacing w:after="0" w:line="240" w:lineRule="auto"/>
        <w:contextualSpacing/>
        <w:rPr>
          <w:rFonts w:cstheme="minorHAnsi"/>
          <w:i/>
          <w:sz w:val="24"/>
          <w:szCs w:val="24"/>
        </w:rPr>
      </w:pPr>
    </w:p>
    <w:p w14:paraId="5B8D8192" w14:textId="77777777" w:rsidR="000F36AC" w:rsidRPr="00EC3F66" w:rsidRDefault="000F36AC" w:rsidP="000F36AC">
      <w:pPr>
        <w:widowControl w:val="0"/>
        <w:spacing w:after="0" w:line="240" w:lineRule="auto"/>
        <w:contextualSpacing/>
        <w:rPr>
          <w:rFonts w:cstheme="minorHAnsi"/>
          <w:i/>
          <w:sz w:val="24"/>
          <w:szCs w:val="24"/>
        </w:rPr>
      </w:pPr>
    </w:p>
    <w:p w14:paraId="5EB0B373" w14:textId="77777777" w:rsidR="000F36AC" w:rsidRPr="00EC3F66" w:rsidRDefault="00043A36" w:rsidP="000F36AC">
      <w:pPr>
        <w:widowControl w:val="0"/>
        <w:spacing w:after="0" w:line="240" w:lineRule="auto"/>
        <w:contextualSpacing/>
        <w:rPr>
          <w:rFonts w:eastAsia="Times New Roman" w:cstheme="minorHAnsi"/>
          <w:b/>
          <w:sz w:val="24"/>
          <w:szCs w:val="24"/>
          <w:u w:val="single"/>
          <w:lang w:eastAsia="en-GB"/>
        </w:rPr>
      </w:pPr>
      <w:r w:rsidRPr="00EC3F66">
        <w:rPr>
          <w:rFonts w:eastAsia="Times New Roman" w:cstheme="minorHAnsi"/>
          <w:b/>
          <w:sz w:val="24"/>
          <w:szCs w:val="24"/>
          <w:u w:val="single"/>
          <w:lang w:eastAsia="en-GB"/>
        </w:rPr>
        <w:lastRenderedPageBreak/>
        <w:t>19.65.</w:t>
      </w:r>
      <w:r w:rsidR="000F36AC" w:rsidRPr="00EC3F66">
        <w:rPr>
          <w:rFonts w:eastAsia="Times New Roman" w:cstheme="minorHAnsi"/>
          <w:b/>
          <w:sz w:val="24"/>
          <w:szCs w:val="24"/>
          <w:u w:val="single"/>
          <w:lang w:eastAsia="en-GB"/>
        </w:rPr>
        <w:t xml:space="preserve"> Date and Time of next Meetings</w:t>
      </w:r>
    </w:p>
    <w:p w14:paraId="3BE134D2" w14:textId="77777777" w:rsidR="000F36AC" w:rsidRPr="00EC3F66" w:rsidRDefault="00043A36" w:rsidP="000F36AC">
      <w:pPr>
        <w:widowControl w:val="0"/>
        <w:spacing w:after="0" w:line="252" w:lineRule="auto"/>
        <w:rPr>
          <w:rFonts w:cstheme="minorHAnsi"/>
          <w:sz w:val="24"/>
          <w:szCs w:val="24"/>
        </w:rPr>
      </w:pPr>
      <w:r w:rsidRPr="00EC3F66">
        <w:rPr>
          <w:rFonts w:cstheme="minorHAnsi"/>
          <w:b/>
          <w:sz w:val="24"/>
          <w:szCs w:val="24"/>
        </w:rPr>
        <w:t>RESOLVED</w:t>
      </w:r>
      <w:r w:rsidRPr="00EC3F66">
        <w:rPr>
          <w:rFonts w:cstheme="minorHAnsi"/>
          <w:i/>
          <w:sz w:val="24"/>
          <w:szCs w:val="24"/>
        </w:rPr>
        <w:t xml:space="preserve"> </w:t>
      </w:r>
      <w:r w:rsidRPr="00EC3F66">
        <w:rPr>
          <w:rFonts w:cstheme="minorHAnsi"/>
          <w:sz w:val="24"/>
          <w:szCs w:val="24"/>
        </w:rPr>
        <w:t xml:space="preserve">to </w:t>
      </w:r>
      <w:r w:rsidRPr="00EC3F66">
        <w:rPr>
          <w:rFonts w:cstheme="minorHAnsi"/>
          <w:b/>
          <w:sz w:val="24"/>
          <w:szCs w:val="24"/>
        </w:rPr>
        <w:t xml:space="preserve">NOTE </w:t>
      </w:r>
      <w:r w:rsidRPr="00EC3F66">
        <w:rPr>
          <w:rFonts w:cstheme="minorHAnsi"/>
          <w:sz w:val="24"/>
          <w:szCs w:val="24"/>
        </w:rPr>
        <w:t>that the d</w:t>
      </w:r>
      <w:r w:rsidR="000F36AC" w:rsidRPr="00EC3F66">
        <w:rPr>
          <w:rFonts w:cstheme="minorHAnsi"/>
          <w:sz w:val="24"/>
          <w:szCs w:val="24"/>
        </w:rPr>
        <w:t>ates of the next Council Meetings will be:</w:t>
      </w:r>
    </w:p>
    <w:p w14:paraId="49B4214C" w14:textId="0A90B12F" w:rsidR="000F36AC" w:rsidRPr="00EC3F66" w:rsidRDefault="000F36AC" w:rsidP="000F36AC">
      <w:pPr>
        <w:widowControl w:val="0"/>
        <w:spacing w:after="0" w:line="252" w:lineRule="auto"/>
        <w:rPr>
          <w:rFonts w:cstheme="minorHAnsi"/>
          <w:sz w:val="24"/>
          <w:szCs w:val="24"/>
        </w:rPr>
      </w:pPr>
      <w:r w:rsidRPr="00EC3F66">
        <w:rPr>
          <w:rFonts w:cstheme="minorHAnsi"/>
          <w:sz w:val="24"/>
          <w:szCs w:val="24"/>
        </w:rPr>
        <w:t xml:space="preserve">Committees: 19th </w:t>
      </w:r>
      <w:proofErr w:type="gramStart"/>
      <w:r w:rsidRPr="00EC3F66">
        <w:rPr>
          <w:rFonts w:cstheme="minorHAnsi"/>
          <w:sz w:val="24"/>
          <w:szCs w:val="24"/>
        </w:rPr>
        <w:t>August,</w:t>
      </w:r>
      <w:proofErr w:type="gramEnd"/>
      <w:r w:rsidRPr="00EC3F66">
        <w:rPr>
          <w:rFonts w:cstheme="minorHAnsi"/>
          <w:sz w:val="24"/>
          <w:szCs w:val="24"/>
        </w:rPr>
        <w:t xml:space="preserve"> 2019</w:t>
      </w:r>
    </w:p>
    <w:p w14:paraId="1E6E459D" w14:textId="77777777" w:rsidR="000F36AC" w:rsidRPr="00EC3F66" w:rsidRDefault="000F36AC" w:rsidP="000F36AC">
      <w:pPr>
        <w:widowControl w:val="0"/>
        <w:spacing w:after="0" w:line="252" w:lineRule="auto"/>
        <w:rPr>
          <w:rFonts w:cstheme="minorHAnsi"/>
          <w:sz w:val="24"/>
          <w:szCs w:val="24"/>
        </w:rPr>
      </w:pPr>
      <w:r w:rsidRPr="00EC3F66">
        <w:rPr>
          <w:rFonts w:cstheme="minorHAnsi"/>
          <w:sz w:val="24"/>
          <w:szCs w:val="24"/>
        </w:rPr>
        <w:t xml:space="preserve">Full Council Meeting: 2nd </w:t>
      </w:r>
      <w:proofErr w:type="gramStart"/>
      <w:r w:rsidRPr="00EC3F66">
        <w:rPr>
          <w:rFonts w:cstheme="minorHAnsi"/>
          <w:sz w:val="24"/>
          <w:szCs w:val="24"/>
        </w:rPr>
        <w:t>September,</w:t>
      </w:r>
      <w:proofErr w:type="gramEnd"/>
      <w:r w:rsidRPr="00EC3F66">
        <w:rPr>
          <w:rFonts w:cstheme="minorHAnsi"/>
          <w:sz w:val="24"/>
          <w:szCs w:val="24"/>
        </w:rPr>
        <w:t xml:space="preserve"> 2019 </w:t>
      </w:r>
    </w:p>
    <w:p w14:paraId="07716C2F" w14:textId="77777777" w:rsidR="000F36AC" w:rsidRPr="00EC3F66" w:rsidRDefault="000F36AC" w:rsidP="000F36AC">
      <w:pPr>
        <w:widowControl w:val="0"/>
        <w:spacing w:after="0" w:line="252" w:lineRule="auto"/>
        <w:rPr>
          <w:rFonts w:cstheme="minorHAnsi"/>
          <w:color w:val="000000"/>
          <w:sz w:val="24"/>
          <w:szCs w:val="24"/>
        </w:rPr>
      </w:pPr>
    </w:p>
    <w:p w14:paraId="254FF9E1" w14:textId="77777777" w:rsidR="000F36AC" w:rsidRPr="00EC3F66" w:rsidRDefault="000F36AC" w:rsidP="000F36AC">
      <w:pPr>
        <w:widowControl w:val="0"/>
        <w:spacing w:after="0" w:line="252" w:lineRule="auto"/>
        <w:rPr>
          <w:rFonts w:eastAsia="Times New Roman" w:cstheme="minorHAnsi"/>
          <w:b/>
          <w:sz w:val="24"/>
          <w:szCs w:val="24"/>
          <w:lang w:eastAsia="en-GB"/>
        </w:rPr>
      </w:pPr>
      <w:r w:rsidRPr="00EC3F66">
        <w:rPr>
          <w:rFonts w:eastAsia="Times New Roman" w:cstheme="minorHAnsi"/>
          <w:b/>
          <w:sz w:val="24"/>
          <w:szCs w:val="24"/>
          <w:lang w:eastAsia="en-GB"/>
        </w:rPr>
        <w:t>The</w:t>
      </w:r>
      <w:r w:rsidR="00043A36" w:rsidRPr="00EC3F66">
        <w:rPr>
          <w:rFonts w:eastAsia="Times New Roman" w:cstheme="minorHAnsi"/>
          <w:b/>
          <w:sz w:val="24"/>
          <w:szCs w:val="24"/>
          <w:lang w:eastAsia="en-GB"/>
        </w:rPr>
        <w:t>re being no other business to conduct, the</w:t>
      </w:r>
      <w:r w:rsidR="00F3041B" w:rsidRPr="00EC3F66">
        <w:rPr>
          <w:rFonts w:eastAsia="Times New Roman" w:cstheme="minorHAnsi"/>
          <w:b/>
          <w:sz w:val="24"/>
          <w:szCs w:val="24"/>
          <w:lang w:eastAsia="en-GB"/>
        </w:rPr>
        <w:t xml:space="preserve"> meeting c</w:t>
      </w:r>
      <w:r w:rsidRPr="00EC3F66">
        <w:rPr>
          <w:rFonts w:eastAsia="Times New Roman" w:cstheme="minorHAnsi"/>
          <w:b/>
          <w:sz w:val="24"/>
          <w:szCs w:val="24"/>
          <w:lang w:eastAsia="en-GB"/>
        </w:rPr>
        <w:t>losed at</w:t>
      </w:r>
      <w:r w:rsidRPr="00EC3F66">
        <w:rPr>
          <w:rFonts w:eastAsia="Times New Roman" w:cstheme="minorHAnsi"/>
          <w:b/>
          <w:color w:val="00B0F0"/>
          <w:sz w:val="24"/>
          <w:szCs w:val="24"/>
          <w:lang w:eastAsia="en-GB"/>
        </w:rPr>
        <w:t xml:space="preserve"> </w:t>
      </w:r>
      <w:r w:rsidR="002035A3" w:rsidRPr="00EC3F66">
        <w:rPr>
          <w:rFonts w:eastAsia="Times New Roman" w:cstheme="minorHAnsi"/>
          <w:b/>
          <w:sz w:val="24"/>
          <w:szCs w:val="24"/>
          <w:lang w:eastAsia="en-GB"/>
        </w:rPr>
        <w:t xml:space="preserve">21:08 </w:t>
      </w:r>
      <w:r w:rsidRPr="00EC3F66">
        <w:rPr>
          <w:rFonts w:eastAsia="Times New Roman" w:cstheme="minorHAnsi"/>
          <w:b/>
          <w:sz w:val="24"/>
          <w:szCs w:val="24"/>
          <w:lang w:eastAsia="en-GB"/>
        </w:rPr>
        <w:t>hours</w:t>
      </w:r>
    </w:p>
    <w:p w14:paraId="0831E610" w14:textId="77777777" w:rsidR="00037B1F" w:rsidRPr="00EC3F66" w:rsidRDefault="00037B1F" w:rsidP="000F36AC">
      <w:pPr>
        <w:widowControl w:val="0"/>
        <w:spacing w:after="0" w:line="252" w:lineRule="auto"/>
        <w:rPr>
          <w:rFonts w:eastAsia="Times New Roman" w:cstheme="minorHAnsi"/>
          <w:b/>
          <w:sz w:val="24"/>
          <w:szCs w:val="24"/>
          <w:lang w:eastAsia="en-GB"/>
        </w:rPr>
      </w:pPr>
    </w:p>
    <w:p w14:paraId="7D53A590" w14:textId="77777777" w:rsidR="00037B1F" w:rsidRPr="00EC3F66" w:rsidRDefault="00037B1F" w:rsidP="000F36AC">
      <w:pPr>
        <w:widowControl w:val="0"/>
        <w:spacing w:after="0" w:line="252" w:lineRule="auto"/>
        <w:rPr>
          <w:rFonts w:eastAsia="Times New Roman" w:cstheme="minorHAnsi"/>
          <w:b/>
          <w:sz w:val="24"/>
          <w:szCs w:val="24"/>
          <w:lang w:eastAsia="en-GB"/>
        </w:rPr>
      </w:pPr>
    </w:p>
    <w:p w14:paraId="0D037688" w14:textId="77777777" w:rsidR="00037B1F" w:rsidRPr="00EC3F66" w:rsidRDefault="00037B1F" w:rsidP="000F36AC">
      <w:pPr>
        <w:widowControl w:val="0"/>
        <w:spacing w:after="0" w:line="252" w:lineRule="auto"/>
        <w:rPr>
          <w:rFonts w:eastAsia="Times New Roman" w:cstheme="minorHAnsi"/>
          <w:b/>
          <w:sz w:val="24"/>
          <w:szCs w:val="24"/>
          <w:lang w:eastAsia="en-GB"/>
        </w:rPr>
      </w:pPr>
      <w:r w:rsidRPr="00EC3F66">
        <w:rPr>
          <w:rFonts w:eastAsia="Times New Roman" w:cstheme="minorHAnsi"/>
          <w:b/>
          <w:sz w:val="24"/>
          <w:szCs w:val="24"/>
          <w:lang w:eastAsia="en-GB"/>
        </w:rPr>
        <w:t>Signed……………………………………………….</w:t>
      </w:r>
    </w:p>
    <w:p w14:paraId="58E70490" w14:textId="77777777" w:rsidR="00037B1F" w:rsidRPr="00EC3F66" w:rsidRDefault="00037B1F" w:rsidP="000F36AC">
      <w:pPr>
        <w:widowControl w:val="0"/>
        <w:spacing w:after="0" w:line="252" w:lineRule="auto"/>
        <w:rPr>
          <w:rFonts w:eastAsia="Times New Roman" w:cstheme="minorHAnsi"/>
          <w:b/>
          <w:sz w:val="24"/>
          <w:szCs w:val="24"/>
          <w:lang w:eastAsia="en-GB"/>
        </w:rPr>
      </w:pPr>
    </w:p>
    <w:p w14:paraId="31A6FB41" w14:textId="77777777" w:rsidR="00037B1F" w:rsidRPr="00EC3F66" w:rsidRDefault="00037B1F" w:rsidP="000F36AC">
      <w:pPr>
        <w:widowControl w:val="0"/>
        <w:spacing w:after="0" w:line="252" w:lineRule="auto"/>
        <w:rPr>
          <w:rFonts w:eastAsia="Times New Roman" w:cstheme="minorHAnsi"/>
          <w:b/>
          <w:sz w:val="24"/>
          <w:szCs w:val="24"/>
          <w:lang w:eastAsia="en-GB"/>
        </w:rPr>
      </w:pPr>
    </w:p>
    <w:p w14:paraId="6E01B883" w14:textId="77777777" w:rsidR="00037B1F" w:rsidRPr="00EC3F66" w:rsidRDefault="00037B1F" w:rsidP="000F36AC">
      <w:pPr>
        <w:widowControl w:val="0"/>
        <w:spacing w:after="0" w:line="252" w:lineRule="auto"/>
        <w:rPr>
          <w:rFonts w:eastAsia="Times New Roman" w:cstheme="minorHAnsi"/>
          <w:b/>
          <w:sz w:val="24"/>
          <w:szCs w:val="24"/>
          <w:lang w:eastAsia="en-GB"/>
        </w:rPr>
      </w:pPr>
    </w:p>
    <w:p w14:paraId="531079DE" w14:textId="77777777" w:rsidR="00037B1F" w:rsidRPr="00EC3F66" w:rsidRDefault="00037B1F" w:rsidP="000F36AC">
      <w:pPr>
        <w:widowControl w:val="0"/>
        <w:spacing w:after="0" w:line="252" w:lineRule="auto"/>
        <w:rPr>
          <w:rFonts w:eastAsia="Times New Roman" w:cstheme="minorHAnsi"/>
          <w:b/>
          <w:sz w:val="24"/>
          <w:szCs w:val="24"/>
          <w:lang w:eastAsia="en-GB"/>
        </w:rPr>
      </w:pPr>
      <w:r w:rsidRPr="00EC3F66">
        <w:rPr>
          <w:rFonts w:eastAsia="Times New Roman" w:cstheme="minorHAnsi"/>
          <w:b/>
          <w:sz w:val="24"/>
          <w:szCs w:val="24"/>
          <w:lang w:eastAsia="en-GB"/>
        </w:rPr>
        <w:t>Dated………………………………………………..</w:t>
      </w:r>
    </w:p>
    <w:p w14:paraId="3A20124A" w14:textId="77777777" w:rsidR="003F6AC6" w:rsidRPr="00215499" w:rsidRDefault="003F6AC6" w:rsidP="004B1440">
      <w:pPr>
        <w:pStyle w:val="Header"/>
        <w:tabs>
          <w:tab w:val="clear" w:pos="4513"/>
          <w:tab w:val="clear" w:pos="9026"/>
        </w:tabs>
        <w:spacing w:after="160" w:line="259" w:lineRule="auto"/>
        <w:rPr>
          <w:sz w:val="24"/>
          <w:szCs w:val="24"/>
        </w:rPr>
      </w:pPr>
    </w:p>
    <w:sectPr w:rsidR="003F6AC6" w:rsidRPr="00215499" w:rsidSect="00A635F9">
      <w:headerReference w:type="default" r:id="rId11"/>
      <w:footerReference w:type="default" r:id="rId12"/>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140DC" w14:textId="77777777" w:rsidR="008E6E40" w:rsidRDefault="008E6E40" w:rsidP="00A115C5">
      <w:pPr>
        <w:spacing w:after="0" w:line="240" w:lineRule="auto"/>
      </w:pPr>
      <w:r>
        <w:separator/>
      </w:r>
    </w:p>
  </w:endnote>
  <w:endnote w:type="continuationSeparator" w:id="0">
    <w:p w14:paraId="0984A77B" w14:textId="77777777" w:rsidR="008E6E40" w:rsidRDefault="008E6E40" w:rsidP="00A1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MT">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88595"/>
      <w:docPartObj>
        <w:docPartGallery w:val="Page Numbers (Bottom of Page)"/>
        <w:docPartUnique/>
      </w:docPartObj>
    </w:sdtPr>
    <w:sdtEndPr>
      <w:rPr>
        <w:color w:val="7F7F7F" w:themeColor="background1" w:themeShade="7F"/>
        <w:spacing w:val="60"/>
      </w:rPr>
    </w:sdtEndPr>
    <w:sdtContent>
      <w:p w14:paraId="2B57561B" w14:textId="77777777" w:rsidR="00F35309" w:rsidRDefault="00F3530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E3C43" w:rsidRPr="002E3C43">
          <w:rPr>
            <w:b/>
            <w:bCs/>
            <w:noProof/>
          </w:rPr>
          <w:t>11</w:t>
        </w:r>
        <w:r>
          <w:rPr>
            <w:b/>
            <w:bCs/>
            <w:noProof/>
          </w:rPr>
          <w:fldChar w:fldCharType="end"/>
        </w:r>
        <w:r>
          <w:rPr>
            <w:b/>
            <w:bCs/>
          </w:rPr>
          <w:t xml:space="preserve"> | </w:t>
        </w:r>
        <w:r>
          <w:rPr>
            <w:color w:val="7F7F7F" w:themeColor="background1" w:themeShade="7F"/>
            <w:spacing w:val="60"/>
          </w:rPr>
          <w:t>Page                   Chairman’s initials…..</w:t>
        </w:r>
      </w:p>
    </w:sdtContent>
  </w:sdt>
  <w:p w14:paraId="508F0FCA" w14:textId="77777777" w:rsidR="00F35309" w:rsidRDefault="00F35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D359" w14:textId="77777777" w:rsidR="008E6E40" w:rsidRDefault="008E6E40" w:rsidP="00A115C5">
      <w:pPr>
        <w:spacing w:after="0" w:line="240" w:lineRule="auto"/>
      </w:pPr>
      <w:r>
        <w:separator/>
      </w:r>
    </w:p>
  </w:footnote>
  <w:footnote w:type="continuationSeparator" w:id="0">
    <w:p w14:paraId="1B348DF8" w14:textId="77777777" w:rsidR="008E6E40" w:rsidRDefault="008E6E40" w:rsidP="00A1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B815" w14:textId="24C50125" w:rsidR="00F35309" w:rsidRDefault="00F35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07BE5"/>
    <w:multiLevelType w:val="hybridMultilevel"/>
    <w:tmpl w:val="FC2CC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E688A"/>
    <w:multiLevelType w:val="hybridMultilevel"/>
    <w:tmpl w:val="87EC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A384F"/>
    <w:multiLevelType w:val="hybridMultilevel"/>
    <w:tmpl w:val="78944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7068AB"/>
    <w:multiLevelType w:val="multilevel"/>
    <w:tmpl w:val="F1D88278"/>
    <w:lvl w:ilvl="0">
      <w:start w:val="19"/>
      <w:numFmt w:val="decimal"/>
      <w:lvlText w:val="%1."/>
      <w:lvlJc w:val="left"/>
      <w:pPr>
        <w:ind w:left="600" w:hanging="600"/>
      </w:pPr>
      <w:rPr>
        <w:rFonts w:hint="default"/>
      </w:rPr>
    </w:lvl>
    <w:lvl w:ilvl="1">
      <w:start w:val="54"/>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B830AD"/>
    <w:multiLevelType w:val="hybridMultilevel"/>
    <w:tmpl w:val="265283D4"/>
    <w:lvl w:ilvl="0" w:tplc="ED021278">
      <w:start w:val="1"/>
      <w:numFmt w:val="decimal"/>
      <w:lvlText w:val="%1."/>
      <w:lvlJc w:val="left"/>
      <w:pPr>
        <w:ind w:left="360" w:hanging="360"/>
      </w:pPr>
      <w:rPr>
        <w:b/>
        <w:i w:val="0"/>
        <w:color w:val="auto"/>
        <w:u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D6E7295"/>
    <w:multiLevelType w:val="hybridMultilevel"/>
    <w:tmpl w:val="783A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51E9A"/>
    <w:multiLevelType w:val="multilevel"/>
    <w:tmpl w:val="65BC51E2"/>
    <w:lvl w:ilvl="0">
      <w:start w:val="19"/>
      <w:numFmt w:val="decimal"/>
      <w:lvlText w:val="%1."/>
      <w:lvlJc w:val="left"/>
      <w:pPr>
        <w:ind w:left="780" w:hanging="780"/>
      </w:pPr>
      <w:rPr>
        <w:rFonts w:hint="default"/>
        <w:b/>
        <w:sz w:val="24"/>
        <w:u w:val="single"/>
      </w:rPr>
    </w:lvl>
    <w:lvl w:ilvl="1">
      <w:start w:val="57"/>
      <w:numFmt w:val="decimal"/>
      <w:lvlText w:val="%1.%2."/>
      <w:lvlJc w:val="left"/>
      <w:pPr>
        <w:ind w:left="780" w:hanging="780"/>
      </w:pPr>
      <w:rPr>
        <w:rFonts w:hint="default"/>
        <w:b/>
        <w:sz w:val="24"/>
        <w:u w:val="single"/>
      </w:rPr>
    </w:lvl>
    <w:lvl w:ilvl="2">
      <w:start w:val="2"/>
      <w:numFmt w:val="decimal"/>
      <w:lvlText w:val="%1.%2.%3."/>
      <w:lvlJc w:val="left"/>
      <w:pPr>
        <w:ind w:left="780" w:hanging="780"/>
      </w:pPr>
      <w:rPr>
        <w:rFonts w:hint="default"/>
        <w:b/>
        <w:sz w:val="24"/>
        <w:u w:val="single"/>
      </w:rPr>
    </w:lvl>
    <w:lvl w:ilvl="3">
      <w:start w:val="1"/>
      <w:numFmt w:val="decimal"/>
      <w:lvlText w:val="%1.%2.%3.%4."/>
      <w:lvlJc w:val="left"/>
      <w:pPr>
        <w:ind w:left="780" w:hanging="780"/>
      </w:pPr>
      <w:rPr>
        <w:rFonts w:hint="default"/>
        <w:b/>
        <w:sz w:val="24"/>
        <w:u w:val="single"/>
      </w:rPr>
    </w:lvl>
    <w:lvl w:ilvl="4">
      <w:start w:val="1"/>
      <w:numFmt w:val="decimal"/>
      <w:lvlText w:val="%1.%2.%3.%4.%5."/>
      <w:lvlJc w:val="left"/>
      <w:pPr>
        <w:ind w:left="1080" w:hanging="1080"/>
      </w:pPr>
      <w:rPr>
        <w:rFonts w:hint="default"/>
        <w:b/>
        <w:sz w:val="24"/>
        <w:u w:val="single"/>
      </w:rPr>
    </w:lvl>
    <w:lvl w:ilvl="5">
      <w:start w:val="1"/>
      <w:numFmt w:val="decimal"/>
      <w:lvlText w:val="%1.%2.%3.%4.%5.%6."/>
      <w:lvlJc w:val="left"/>
      <w:pPr>
        <w:ind w:left="1080" w:hanging="1080"/>
      </w:pPr>
      <w:rPr>
        <w:rFonts w:hint="default"/>
        <w:b/>
        <w:sz w:val="24"/>
        <w:u w:val="single"/>
      </w:rPr>
    </w:lvl>
    <w:lvl w:ilvl="6">
      <w:start w:val="1"/>
      <w:numFmt w:val="decimal"/>
      <w:lvlText w:val="%1.%2.%3.%4.%5.%6.%7."/>
      <w:lvlJc w:val="left"/>
      <w:pPr>
        <w:ind w:left="1440" w:hanging="1440"/>
      </w:pPr>
      <w:rPr>
        <w:rFonts w:hint="default"/>
        <w:b/>
        <w:sz w:val="24"/>
        <w:u w:val="single"/>
      </w:rPr>
    </w:lvl>
    <w:lvl w:ilvl="7">
      <w:start w:val="1"/>
      <w:numFmt w:val="decimal"/>
      <w:lvlText w:val="%1.%2.%3.%4.%5.%6.%7.%8."/>
      <w:lvlJc w:val="left"/>
      <w:pPr>
        <w:ind w:left="1440" w:hanging="1440"/>
      </w:pPr>
      <w:rPr>
        <w:rFonts w:hint="default"/>
        <w:b/>
        <w:sz w:val="24"/>
        <w:u w:val="single"/>
      </w:rPr>
    </w:lvl>
    <w:lvl w:ilvl="8">
      <w:start w:val="1"/>
      <w:numFmt w:val="decimal"/>
      <w:lvlText w:val="%1.%2.%3.%4.%5.%6.%7.%8.%9."/>
      <w:lvlJc w:val="left"/>
      <w:pPr>
        <w:ind w:left="1800" w:hanging="1800"/>
      </w:pPr>
      <w:rPr>
        <w:rFonts w:hint="default"/>
        <w:b/>
        <w:sz w:val="24"/>
        <w:u w:val="single"/>
      </w:rPr>
    </w:lvl>
  </w:abstractNum>
  <w:abstractNum w:abstractNumId="7" w15:restartNumberingAfterBreak="0">
    <w:nsid w:val="40814EF7"/>
    <w:multiLevelType w:val="hybridMultilevel"/>
    <w:tmpl w:val="A8541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97B2A"/>
    <w:multiLevelType w:val="hybridMultilevel"/>
    <w:tmpl w:val="41DA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2C4E8B"/>
    <w:multiLevelType w:val="hybridMultilevel"/>
    <w:tmpl w:val="44CA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10CCD"/>
    <w:multiLevelType w:val="multilevel"/>
    <w:tmpl w:val="71BCA364"/>
    <w:lvl w:ilvl="0">
      <w:start w:val="19"/>
      <w:numFmt w:val="decimal"/>
      <w:lvlText w:val="%1."/>
      <w:lvlJc w:val="left"/>
      <w:pPr>
        <w:ind w:left="780" w:hanging="780"/>
      </w:pPr>
      <w:rPr>
        <w:rFonts w:hint="default"/>
      </w:rPr>
    </w:lvl>
    <w:lvl w:ilvl="1">
      <w:start w:val="57"/>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C6B52"/>
    <w:multiLevelType w:val="hybridMultilevel"/>
    <w:tmpl w:val="F1B4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4E35DC"/>
    <w:multiLevelType w:val="hybridMultilevel"/>
    <w:tmpl w:val="3BBE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8E1E2B"/>
    <w:multiLevelType w:val="hybridMultilevel"/>
    <w:tmpl w:val="A2CE2640"/>
    <w:lvl w:ilvl="0" w:tplc="C4F6B42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901F62"/>
    <w:multiLevelType w:val="hybridMultilevel"/>
    <w:tmpl w:val="32DC8288"/>
    <w:lvl w:ilvl="0" w:tplc="0809000F">
      <w:start w:val="1"/>
      <w:numFmt w:val="decimal"/>
      <w:lvlText w:val="%1."/>
      <w:lvlJc w:val="lef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5" w15:restartNumberingAfterBreak="0">
    <w:nsid w:val="70C17A8B"/>
    <w:multiLevelType w:val="hybridMultilevel"/>
    <w:tmpl w:val="454E25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F0613"/>
    <w:multiLevelType w:val="hybridMultilevel"/>
    <w:tmpl w:val="FB7E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7D6CB3"/>
    <w:multiLevelType w:val="hybridMultilevel"/>
    <w:tmpl w:val="C5F831C0"/>
    <w:lvl w:ilvl="0" w:tplc="08090001">
      <w:start w:val="1"/>
      <w:numFmt w:val="bullet"/>
      <w:lvlText w:val=""/>
      <w:lvlJc w:val="left"/>
      <w:pPr>
        <w:ind w:left="1365" w:hanging="360"/>
      </w:pPr>
      <w:rPr>
        <w:rFonts w:ascii="Symbol" w:hAnsi="Symbol" w:hint="default"/>
      </w:rPr>
    </w:lvl>
    <w:lvl w:ilvl="1" w:tplc="08090003">
      <w:start w:val="1"/>
      <w:numFmt w:val="bullet"/>
      <w:lvlText w:val="o"/>
      <w:lvlJc w:val="left"/>
      <w:pPr>
        <w:ind w:left="2085" w:hanging="360"/>
      </w:pPr>
      <w:rPr>
        <w:rFonts w:ascii="Courier New" w:hAnsi="Courier New" w:cs="Courier New" w:hint="default"/>
      </w:rPr>
    </w:lvl>
    <w:lvl w:ilvl="2" w:tplc="08090005">
      <w:start w:val="1"/>
      <w:numFmt w:val="bullet"/>
      <w:lvlText w:val=""/>
      <w:lvlJc w:val="left"/>
      <w:pPr>
        <w:ind w:left="2805" w:hanging="360"/>
      </w:pPr>
      <w:rPr>
        <w:rFonts w:ascii="Wingdings" w:hAnsi="Wingdings" w:hint="default"/>
      </w:rPr>
    </w:lvl>
    <w:lvl w:ilvl="3" w:tplc="08090001">
      <w:start w:val="1"/>
      <w:numFmt w:val="bullet"/>
      <w:lvlText w:val=""/>
      <w:lvlJc w:val="left"/>
      <w:pPr>
        <w:ind w:left="3525" w:hanging="360"/>
      </w:pPr>
      <w:rPr>
        <w:rFonts w:ascii="Symbol" w:hAnsi="Symbol" w:hint="default"/>
      </w:rPr>
    </w:lvl>
    <w:lvl w:ilvl="4" w:tplc="08090003">
      <w:start w:val="1"/>
      <w:numFmt w:val="bullet"/>
      <w:lvlText w:val="o"/>
      <w:lvlJc w:val="left"/>
      <w:pPr>
        <w:ind w:left="4245" w:hanging="360"/>
      </w:pPr>
      <w:rPr>
        <w:rFonts w:ascii="Courier New" w:hAnsi="Courier New" w:cs="Courier New" w:hint="default"/>
      </w:rPr>
    </w:lvl>
    <w:lvl w:ilvl="5" w:tplc="08090005">
      <w:start w:val="1"/>
      <w:numFmt w:val="bullet"/>
      <w:lvlText w:val=""/>
      <w:lvlJc w:val="left"/>
      <w:pPr>
        <w:ind w:left="4965" w:hanging="360"/>
      </w:pPr>
      <w:rPr>
        <w:rFonts w:ascii="Wingdings" w:hAnsi="Wingdings" w:hint="default"/>
      </w:rPr>
    </w:lvl>
    <w:lvl w:ilvl="6" w:tplc="08090001">
      <w:start w:val="1"/>
      <w:numFmt w:val="bullet"/>
      <w:lvlText w:val=""/>
      <w:lvlJc w:val="left"/>
      <w:pPr>
        <w:ind w:left="5685" w:hanging="360"/>
      </w:pPr>
      <w:rPr>
        <w:rFonts w:ascii="Symbol" w:hAnsi="Symbol" w:hint="default"/>
      </w:rPr>
    </w:lvl>
    <w:lvl w:ilvl="7" w:tplc="08090003">
      <w:start w:val="1"/>
      <w:numFmt w:val="bullet"/>
      <w:lvlText w:val="o"/>
      <w:lvlJc w:val="left"/>
      <w:pPr>
        <w:ind w:left="6405" w:hanging="360"/>
      </w:pPr>
      <w:rPr>
        <w:rFonts w:ascii="Courier New" w:hAnsi="Courier New" w:cs="Courier New" w:hint="default"/>
      </w:rPr>
    </w:lvl>
    <w:lvl w:ilvl="8" w:tplc="08090005">
      <w:start w:val="1"/>
      <w:numFmt w:val="bullet"/>
      <w:lvlText w:val=""/>
      <w:lvlJc w:val="left"/>
      <w:pPr>
        <w:ind w:left="712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
  </w:num>
  <w:num w:numId="4">
    <w:abstractNumId w:val="0"/>
  </w:num>
  <w:num w:numId="5">
    <w:abstractNumId w:val="14"/>
  </w:num>
  <w:num w:numId="6">
    <w:abstractNumId w:val="17"/>
  </w:num>
  <w:num w:numId="7">
    <w:abstractNumId w:val="11"/>
  </w:num>
  <w:num w:numId="8">
    <w:abstractNumId w:val="13"/>
  </w:num>
  <w:num w:numId="9">
    <w:abstractNumId w:val="7"/>
  </w:num>
  <w:num w:numId="10">
    <w:abstractNumId w:val="15"/>
  </w:num>
  <w:num w:numId="11">
    <w:abstractNumId w:val="4"/>
  </w:num>
  <w:num w:numId="12">
    <w:abstractNumId w:val="16"/>
  </w:num>
  <w:num w:numId="13">
    <w:abstractNumId w:val="3"/>
  </w:num>
  <w:num w:numId="14">
    <w:abstractNumId w:val="6"/>
  </w:num>
  <w:num w:numId="15">
    <w:abstractNumId w:val="10"/>
  </w:num>
  <w:num w:numId="16">
    <w:abstractNumId w:val="8"/>
  </w:num>
  <w:num w:numId="17">
    <w:abstractNumId w:val="1"/>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AC"/>
    <w:rsid w:val="000017B6"/>
    <w:rsid w:val="00017325"/>
    <w:rsid w:val="00037B1F"/>
    <w:rsid w:val="00043A36"/>
    <w:rsid w:val="0005282E"/>
    <w:rsid w:val="00052A0F"/>
    <w:rsid w:val="00080A7D"/>
    <w:rsid w:val="000908F4"/>
    <w:rsid w:val="00094FE2"/>
    <w:rsid w:val="0009559C"/>
    <w:rsid w:val="000C3648"/>
    <w:rsid w:val="000D6EDF"/>
    <w:rsid w:val="000F36AC"/>
    <w:rsid w:val="00103866"/>
    <w:rsid w:val="00103C8C"/>
    <w:rsid w:val="00131109"/>
    <w:rsid w:val="00134D5B"/>
    <w:rsid w:val="00197AA2"/>
    <w:rsid w:val="001B33C4"/>
    <w:rsid w:val="001D789A"/>
    <w:rsid w:val="001E6CC5"/>
    <w:rsid w:val="002017EE"/>
    <w:rsid w:val="0020227D"/>
    <w:rsid w:val="002035A3"/>
    <w:rsid w:val="00206B6E"/>
    <w:rsid w:val="00212BC0"/>
    <w:rsid w:val="00215499"/>
    <w:rsid w:val="0022742F"/>
    <w:rsid w:val="00251614"/>
    <w:rsid w:val="002577C4"/>
    <w:rsid w:val="00261602"/>
    <w:rsid w:val="002648A9"/>
    <w:rsid w:val="0027439E"/>
    <w:rsid w:val="0027609C"/>
    <w:rsid w:val="00281467"/>
    <w:rsid w:val="00281606"/>
    <w:rsid w:val="00291EFA"/>
    <w:rsid w:val="002A3A80"/>
    <w:rsid w:val="002A6B51"/>
    <w:rsid w:val="002B395E"/>
    <w:rsid w:val="002C1B72"/>
    <w:rsid w:val="002C728D"/>
    <w:rsid w:val="002E153E"/>
    <w:rsid w:val="002E3C43"/>
    <w:rsid w:val="00301224"/>
    <w:rsid w:val="00302A91"/>
    <w:rsid w:val="0032760A"/>
    <w:rsid w:val="00346AA7"/>
    <w:rsid w:val="003503A4"/>
    <w:rsid w:val="00365656"/>
    <w:rsid w:val="003800A0"/>
    <w:rsid w:val="0039300C"/>
    <w:rsid w:val="00394D11"/>
    <w:rsid w:val="003B32D4"/>
    <w:rsid w:val="003D396A"/>
    <w:rsid w:val="003D3A44"/>
    <w:rsid w:val="003D3F9F"/>
    <w:rsid w:val="003F6291"/>
    <w:rsid w:val="003F6AC6"/>
    <w:rsid w:val="004034D8"/>
    <w:rsid w:val="00434B20"/>
    <w:rsid w:val="0046617C"/>
    <w:rsid w:val="00486718"/>
    <w:rsid w:val="00486DE1"/>
    <w:rsid w:val="004912C4"/>
    <w:rsid w:val="004B1440"/>
    <w:rsid w:val="004D1D1C"/>
    <w:rsid w:val="004E525E"/>
    <w:rsid w:val="00510CE3"/>
    <w:rsid w:val="005322E4"/>
    <w:rsid w:val="00534317"/>
    <w:rsid w:val="005472BB"/>
    <w:rsid w:val="0056027F"/>
    <w:rsid w:val="005767D4"/>
    <w:rsid w:val="00583897"/>
    <w:rsid w:val="00584458"/>
    <w:rsid w:val="005962B8"/>
    <w:rsid w:val="005A5127"/>
    <w:rsid w:val="005B362F"/>
    <w:rsid w:val="005C1951"/>
    <w:rsid w:val="005C5D84"/>
    <w:rsid w:val="005F198F"/>
    <w:rsid w:val="006370F6"/>
    <w:rsid w:val="00662A46"/>
    <w:rsid w:val="00672C57"/>
    <w:rsid w:val="0067612D"/>
    <w:rsid w:val="0069349A"/>
    <w:rsid w:val="006B64D6"/>
    <w:rsid w:val="006F1F35"/>
    <w:rsid w:val="00711C12"/>
    <w:rsid w:val="007209A1"/>
    <w:rsid w:val="00774AFD"/>
    <w:rsid w:val="0079311A"/>
    <w:rsid w:val="007A5F50"/>
    <w:rsid w:val="007C5C8D"/>
    <w:rsid w:val="007F15B2"/>
    <w:rsid w:val="008132FC"/>
    <w:rsid w:val="00827AE8"/>
    <w:rsid w:val="008710AD"/>
    <w:rsid w:val="008932D6"/>
    <w:rsid w:val="008A229F"/>
    <w:rsid w:val="008A5F5D"/>
    <w:rsid w:val="008C7364"/>
    <w:rsid w:val="008E0F4A"/>
    <w:rsid w:val="008E6E40"/>
    <w:rsid w:val="00911F73"/>
    <w:rsid w:val="009120A9"/>
    <w:rsid w:val="00927936"/>
    <w:rsid w:val="00932DF6"/>
    <w:rsid w:val="00950AA9"/>
    <w:rsid w:val="00951D16"/>
    <w:rsid w:val="00974F43"/>
    <w:rsid w:val="009A23E3"/>
    <w:rsid w:val="009D398D"/>
    <w:rsid w:val="009F347B"/>
    <w:rsid w:val="00A016D5"/>
    <w:rsid w:val="00A029B5"/>
    <w:rsid w:val="00A10973"/>
    <w:rsid w:val="00A115C5"/>
    <w:rsid w:val="00A13AB9"/>
    <w:rsid w:val="00A36ED5"/>
    <w:rsid w:val="00A635F9"/>
    <w:rsid w:val="00A73238"/>
    <w:rsid w:val="00A7625C"/>
    <w:rsid w:val="00AC1A60"/>
    <w:rsid w:val="00AC5BF3"/>
    <w:rsid w:val="00B4294B"/>
    <w:rsid w:val="00B56D74"/>
    <w:rsid w:val="00B77CFB"/>
    <w:rsid w:val="00B91047"/>
    <w:rsid w:val="00B9143A"/>
    <w:rsid w:val="00B92E19"/>
    <w:rsid w:val="00C00684"/>
    <w:rsid w:val="00C03991"/>
    <w:rsid w:val="00C14077"/>
    <w:rsid w:val="00C36706"/>
    <w:rsid w:val="00C4013E"/>
    <w:rsid w:val="00C74040"/>
    <w:rsid w:val="00C92122"/>
    <w:rsid w:val="00D2046F"/>
    <w:rsid w:val="00D206DE"/>
    <w:rsid w:val="00D2196E"/>
    <w:rsid w:val="00D4085D"/>
    <w:rsid w:val="00D44DB8"/>
    <w:rsid w:val="00D453D4"/>
    <w:rsid w:val="00D61B9D"/>
    <w:rsid w:val="00D625BF"/>
    <w:rsid w:val="00D65F45"/>
    <w:rsid w:val="00DC107B"/>
    <w:rsid w:val="00DC3780"/>
    <w:rsid w:val="00DF1482"/>
    <w:rsid w:val="00E000DC"/>
    <w:rsid w:val="00E00CC6"/>
    <w:rsid w:val="00E2294F"/>
    <w:rsid w:val="00E33E4E"/>
    <w:rsid w:val="00E46468"/>
    <w:rsid w:val="00E55B52"/>
    <w:rsid w:val="00E567E6"/>
    <w:rsid w:val="00E64AC5"/>
    <w:rsid w:val="00E914E9"/>
    <w:rsid w:val="00EC3F66"/>
    <w:rsid w:val="00EC6C93"/>
    <w:rsid w:val="00EE0BB8"/>
    <w:rsid w:val="00EF4338"/>
    <w:rsid w:val="00EF60FE"/>
    <w:rsid w:val="00F07BF7"/>
    <w:rsid w:val="00F3034F"/>
    <w:rsid w:val="00F3041B"/>
    <w:rsid w:val="00F35309"/>
    <w:rsid w:val="00F947E3"/>
    <w:rsid w:val="00F959BF"/>
    <w:rsid w:val="00FC6DBA"/>
    <w:rsid w:val="00FD3681"/>
    <w:rsid w:val="00FE635F"/>
    <w:rsid w:val="00FF5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2771D"/>
  <w15:chartTrackingRefBased/>
  <w15:docId w15:val="{1326CBDA-CBF9-447D-BEB2-BE9F2D90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AA9"/>
    <w:pPr>
      <w:keepNext/>
      <w:widowControl w:val="0"/>
      <w:spacing w:after="0" w:line="254" w:lineRule="auto"/>
      <w:outlineLvl w:val="0"/>
    </w:pPr>
    <w:rPr>
      <w:u w:val="single"/>
    </w:rPr>
  </w:style>
  <w:style w:type="paragraph" w:styleId="Heading2">
    <w:name w:val="heading 2"/>
    <w:basedOn w:val="Normal"/>
    <w:next w:val="Normal"/>
    <w:link w:val="Heading2Char"/>
    <w:uiPriority w:val="9"/>
    <w:unhideWhenUsed/>
    <w:qFormat/>
    <w:rsid w:val="008710AD"/>
    <w:pPr>
      <w:keepNext/>
      <w:autoSpaceDE w:val="0"/>
      <w:autoSpaceDN w:val="0"/>
      <w:adjustRightInd w:val="0"/>
      <w:spacing w:after="0" w:line="240" w:lineRule="auto"/>
      <w:outlineLvl w:val="1"/>
    </w:pPr>
    <w:rPr>
      <w:rFonts w:cs="Arial"/>
      <w:b/>
      <w:bCs/>
    </w:rPr>
  </w:style>
  <w:style w:type="paragraph" w:styleId="Heading3">
    <w:name w:val="heading 3"/>
    <w:basedOn w:val="Normal"/>
    <w:next w:val="Normal"/>
    <w:link w:val="Heading3Char"/>
    <w:uiPriority w:val="9"/>
    <w:unhideWhenUsed/>
    <w:qFormat/>
    <w:rsid w:val="00827AE8"/>
    <w:pPr>
      <w:keepNext/>
      <w:widowControl w:val="0"/>
      <w:spacing w:after="0" w:line="240" w:lineRule="auto"/>
      <w:outlineLvl w:val="2"/>
    </w:pPr>
    <w:rPr>
      <w:i/>
    </w:rPr>
  </w:style>
  <w:style w:type="paragraph" w:styleId="Heading4">
    <w:name w:val="heading 4"/>
    <w:basedOn w:val="Normal"/>
    <w:next w:val="Normal"/>
    <w:link w:val="Heading4Char"/>
    <w:uiPriority w:val="9"/>
    <w:unhideWhenUsed/>
    <w:qFormat/>
    <w:rsid w:val="002C1B72"/>
    <w:pPr>
      <w:keepNext/>
      <w:widowControl w:val="0"/>
      <w:spacing w:after="0" w:line="240" w:lineRule="auto"/>
      <w:outlineLvl w:val="3"/>
    </w:pPr>
    <w:rPr>
      <w:i/>
      <w:u w:val="single"/>
    </w:rPr>
  </w:style>
  <w:style w:type="paragraph" w:styleId="Heading5">
    <w:name w:val="heading 5"/>
    <w:basedOn w:val="Normal"/>
    <w:next w:val="Normal"/>
    <w:link w:val="Heading5Char"/>
    <w:uiPriority w:val="9"/>
    <w:unhideWhenUsed/>
    <w:qFormat/>
    <w:rsid w:val="00672C57"/>
    <w:pPr>
      <w:keepNext/>
      <w:widowControl w:val="0"/>
      <w:spacing w:after="0" w:line="240" w:lineRule="auto"/>
      <w:outlineLvl w:val="4"/>
    </w:pPr>
    <w:rPr>
      <w:rFonts w:eastAsia="Times New Roman" w:cs="Times New Roman"/>
      <w:b/>
      <w:sz w:val="24"/>
      <w:szCs w:val="24"/>
      <w:lang w:eastAsia="en-GB"/>
    </w:rPr>
  </w:style>
  <w:style w:type="paragraph" w:styleId="Heading6">
    <w:name w:val="heading 6"/>
    <w:basedOn w:val="Normal"/>
    <w:next w:val="Normal"/>
    <w:link w:val="Heading6Char"/>
    <w:uiPriority w:val="9"/>
    <w:unhideWhenUsed/>
    <w:qFormat/>
    <w:rsid w:val="0027439E"/>
    <w:pPr>
      <w:keepNext/>
      <w:tabs>
        <w:tab w:val="left" w:pos="360"/>
        <w:tab w:val="left" w:pos="1440"/>
        <w:tab w:val="left" w:pos="1800"/>
      </w:tabs>
      <w:spacing w:after="0" w:line="240" w:lineRule="auto"/>
      <w:outlineLvl w:val="5"/>
    </w:pPr>
    <w:rPr>
      <w:rFonts w:eastAsia="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36AC"/>
    <w:pPr>
      <w:ind w:left="720"/>
      <w:contextualSpacing/>
    </w:pPr>
  </w:style>
  <w:style w:type="paragraph" w:styleId="BodyText">
    <w:name w:val="Body Text"/>
    <w:basedOn w:val="Normal"/>
    <w:link w:val="BodyTextChar"/>
    <w:uiPriority w:val="99"/>
    <w:unhideWhenUsed/>
    <w:rsid w:val="002577C4"/>
    <w:pPr>
      <w:spacing w:after="0" w:line="254" w:lineRule="auto"/>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2577C4"/>
    <w:rPr>
      <w:rFonts w:eastAsia="Times New Roman" w:cs="Times New Roman"/>
      <w:b/>
      <w:sz w:val="24"/>
      <w:szCs w:val="24"/>
      <w:u w:val="single"/>
      <w:lang w:eastAsia="en-GB"/>
    </w:rPr>
  </w:style>
  <w:style w:type="paragraph" w:styleId="Header">
    <w:name w:val="header"/>
    <w:basedOn w:val="Normal"/>
    <w:link w:val="HeaderChar"/>
    <w:uiPriority w:val="99"/>
    <w:unhideWhenUsed/>
    <w:rsid w:val="00A11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5C5"/>
  </w:style>
  <w:style w:type="paragraph" w:styleId="Footer">
    <w:name w:val="footer"/>
    <w:basedOn w:val="Normal"/>
    <w:link w:val="FooterChar"/>
    <w:uiPriority w:val="99"/>
    <w:unhideWhenUsed/>
    <w:rsid w:val="00A11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C5"/>
  </w:style>
  <w:style w:type="paragraph" w:styleId="BodyText2">
    <w:name w:val="Body Text 2"/>
    <w:basedOn w:val="Normal"/>
    <w:link w:val="BodyText2Char"/>
    <w:uiPriority w:val="99"/>
    <w:unhideWhenUsed/>
    <w:rsid w:val="007209A1"/>
    <w:pPr>
      <w:widowControl w:val="0"/>
      <w:spacing w:after="0" w:line="240" w:lineRule="auto"/>
      <w:outlineLvl w:val="2"/>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7209A1"/>
    <w:rPr>
      <w:rFonts w:eastAsia="Times New Roman" w:cs="Times New Roman"/>
      <w:sz w:val="24"/>
      <w:szCs w:val="24"/>
      <w:lang w:eastAsia="en-GB"/>
    </w:rPr>
  </w:style>
  <w:style w:type="character" w:customStyle="1" w:styleId="Heading1Char">
    <w:name w:val="Heading 1 Char"/>
    <w:basedOn w:val="DefaultParagraphFont"/>
    <w:link w:val="Heading1"/>
    <w:uiPriority w:val="9"/>
    <w:rsid w:val="00950AA9"/>
    <w:rPr>
      <w:u w:val="single"/>
    </w:rPr>
  </w:style>
  <w:style w:type="paragraph" w:styleId="BodyTextIndent">
    <w:name w:val="Body Text Indent"/>
    <w:basedOn w:val="Normal"/>
    <w:link w:val="BodyTextIndentChar"/>
    <w:uiPriority w:val="99"/>
    <w:unhideWhenUsed/>
    <w:rsid w:val="00B91047"/>
    <w:pPr>
      <w:spacing w:after="0" w:line="254" w:lineRule="auto"/>
      <w:ind w:left="720"/>
      <w:contextualSpacing/>
    </w:pPr>
  </w:style>
  <w:style w:type="character" w:customStyle="1" w:styleId="BodyTextIndentChar">
    <w:name w:val="Body Text Indent Char"/>
    <w:basedOn w:val="DefaultParagraphFont"/>
    <w:link w:val="BodyTextIndent"/>
    <w:uiPriority w:val="99"/>
    <w:rsid w:val="00B91047"/>
  </w:style>
  <w:style w:type="paragraph" w:styleId="BodyText3">
    <w:name w:val="Body Text 3"/>
    <w:basedOn w:val="Normal"/>
    <w:link w:val="BodyText3Char"/>
    <w:uiPriority w:val="99"/>
    <w:unhideWhenUsed/>
    <w:rsid w:val="00434B20"/>
    <w:pPr>
      <w:framePr w:hSpace="180" w:wrap="around" w:vAnchor="text" w:hAnchor="text" w:y="1"/>
      <w:spacing w:after="0" w:line="244" w:lineRule="auto"/>
      <w:ind w:right="380"/>
      <w:suppressOverlap/>
    </w:pPr>
    <w:rPr>
      <w:rFonts w:cs="GillSansMT"/>
    </w:rPr>
  </w:style>
  <w:style w:type="character" w:customStyle="1" w:styleId="BodyText3Char">
    <w:name w:val="Body Text 3 Char"/>
    <w:basedOn w:val="DefaultParagraphFont"/>
    <w:link w:val="BodyText3"/>
    <w:uiPriority w:val="99"/>
    <w:rsid w:val="00434B20"/>
    <w:rPr>
      <w:rFonts w:cs="GillSansMT"/>
    </w:rPr>
  </w:style>
  <w:style w:type="paragraph" w:styleId="Caption">
    <w:name w:val="caption"/>
    <w:basedOn w:val="Normal"/>
    <w:next w:val="Normal"/>
    <w:uiPriority w:val="35"/>
    <w:unhideWhenUsed/>
    <w:qFormat/>
    <w:rsid w:val="00434B20"/>
    <w:pPr>
      <w:framePr w:hSpace="180" w:wrap="around" w:vAnchor="text" w:hAnchor="text" w:y="1"/>
      <w:spacing w:after="0" w:line="244" w:lineRule="auto"/>
      <w:ind w:right="380"/>
      <w:suppressOverlap/>
    </w:pPr>
    <w:rPr>
      <w:rFonts w:cs="Arial-BoldMT"/>
      <w:b/>
      <w:bCs/>
      <w:i/>
    </w:rPr>
  </w:style>
  <w:style w:type="character" w:customStyle="1" w:styleId="Heading2Char">
    <w:name w:val="Heading 2 Char"/>
    <w:basedOn w:val="DefaultParagraphFont"/>
    <w:link w:val="Heading2"/>
    <w:uiPriority w:val="9"/>
    <w:rsid w:val="008710AD"/>
    <w:rPr>
      <w:rFonts w:cs="Arial"/>
      <w:b/>
      <w:bCs/>
    </w:rPr>
  </w:style>
  <w:style w:type="character" w:customStyle="1" w:styleId="Heading3Char">
    <w:name w:val="Heading 3 Char"/>
    <w:basedOn w:val="DefaultParagraphFont"/>
    <w:link w:val="Heading3"/>
    <w:uiPriority w:val="9"/>
    <w:rsid w:val="00827AE8"/>
    <w:rPr>
      <w:i/>
    </w:rPr>
  </w:style>
  <w:style w:type="character" w:customStyle="1" w:styleId="Heading4Char">
    <w:name w:val="Heading 4 Char"/>
    <w:basedOn w:val="DefaultParagraphFont"/>
    <w:link w:val="Heading4"/>
    <w:uiPriority w:val="9"/>
    <w:rsid w:val="002C1B72"/>
    <w:rPr>
      <w:i/>
      <w:u w:val="single"/>
    </w:rPr>
  </w:style>
  <w:style w:type="character" w:customStyle="1" w:styleId="Heading5Char">
    <w:name w:val="Heading 5 Char"/>
    <w:basedOn w:val="DefaultParagraphFont"/>
    <w:link w:val="Heading5"/>
    <w:uiPriority w:val="9"/>
    <w:rsid w:val="00672C57"/>
    <w:rPr>
      <w:rFonts w:eastAsia="Times New Roman" w:cs="Times New Roman"/>
      <w:b/>
      <w:sz w:val="24"/>
      <w:szCs w:val="24"/>
      <w:lang w:eastAsia="en-GB"/>
    </w:rPr>
  </w:style>
  <w:style w:type="character" w:customStyle="1" w:styleId="Heading6Char">
    <w:name w:val="Heading 6 Char"/>
    <w:basedOn w:val="DefaultParagraphFont"/>
    <w:link w:val="Heading6"/>
    <w:uiPriority w:val="9"/>
    <w:rsid w:val="0027439E"/>
    <w:rPr>
      <w:rFonts w:eastAsia="Times New Roman" w:cs="Times New Roman"/>
      <w:b/>
      <w:sz w:val="20"/>
      <w:szCs w:val="20"/>
      <w:lang w:eastAsia="en-GB"/>
    </w:rPr>
  </w:style>
  <w:style w:type="paragraph" w:styleId="BodyTextIndent2">
    <w:name w:val="Body Text Indent 2"/>
    <w:basedOn w:val="Normal"/>
    <w:link w:val="BodyTextIndent2Char"/>
    <w:uiPriority w:val="99"/>
    <w:unhideWhenUsed/>
    <w:rsid w:val="004B1440"/>
    <w:pPr>
      <w:spacing w:after="0"/>
      <w:ind w:left="709"/>
    </w:pPr>
  </w:style>
  <w:style w:type="character" w:customStyle="1" w:styleId="BodyTextIndent2Char">
    <w:name w:val="Body Text Indent 2 Char"/>
    <w:basedOn w:val="DefaultParagraphFont"/>
    <w:link w:val="BodyTextIndent2"/>
    <w:uiPriority w:val="99"/>
    <w:rsid w:val="004B1440"/>
  </w:style>
  <w:style w:type="paragraph" w:styleId="BodyTextIndent3">
    <w:name w:val="Body Text Indent 3"/>
    <w:basedOn w:val="Normal"/>
    <w:link w:val="BodyTextIndent3Char"/>
    <w:uiPriority w:val="99"/>
    <w:unhideWhenUsed/>
    <w:rsid w:val="005C1951"/>
    <w:pPr>
      <w:spacing w:after="0"/>
      <w:ind w:left="709"/>
    </w:pPr>
    <w:rPr>
      <w:sz w:val="24"/>
      <w:szCs w:val="24"/>
    </w:rPr>
  </w:style>
  <w:style w:type="character" w:customStyle="1" w:styleId="BodyTextIndent3Char">
    <w:name w:val="Body Text Indent 3 Char"/>
    <w:basedOn w:val="DefaultParagraphFont"/>
    <w:link w:val="BodyTextIndent3"/>
    <w:uiPriority w:val="99"/>
    <w:rsid w:val="005C1951"/>
    <w:rPr>
      <w:sz w:val="24"/>
      <w:szCs w:val="24"/>
    </w:rPr>
  </w:style>
  <w:style w:type="paragraph" w:styleId="BalloonText">
    <w:name w:val="Balloon Text"/>
    <w:basedOn w:val="Normal"/>
    <w:link w:val="BalloonTextChar"/>
    <w:uiPriority w:val="99"/>
    <w:semiHidden/>
    <w:unhideWhenUsed/>
    <w:rsid w:val="00E91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4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ontent.govdelivery.com/accounts/UKWSCC/bulletins/24cac1c" TargetMode="External"/><Relationship Id="rId4" Type="http://schemas.openxmlformats.org/officeDocument/2006/relationships/webSettings" Target="webSettings.xml"/><Relationship Id="rId9" Type="http://schemas.openxmlformats.org/officeDocument/2006/relationships/hyperlink" Target="http://www.southdowns.gov.uk/localpla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2019-09-05T07:49:00Z</cp:lastPrinted>
  <dcterms:created xsi:type="dcterms:W3CDTF">2019-09-09T15:52:00Z</dcterms:created>
  <dcterms:modified xsi:type="dcterms:W3CDTF">2019-09-09T15:52:00Z</dcterms:modified>
</cp:coreProperties>
</file>